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5544" w14:textId="77777777" w:rsidR="0094197F" w:rsidRDefault="0094197F" w:rsidP="00152BB0">
      <w:pPr>
        <w:autoSpaceDE w:val="0"/>
        <w:autoSpaceDN w:val="0"/>
        <w:adjustRightInd w:val="0"/>
        <w:rPr>
          <w:rFonts w:asciiTheme="minorHAnsi" w:hAnsiTheme="minorHAnsi" w:cs="FrutigerNextForEVN-Bold"/>
          <w:b/>
          <w:bCs/>
          <w:sz w:val="36"/>
          <w:szCs w:val="36"/>
          <w:lang w:val="de-DE"/>
        </w:rPr>
      </w:pPr>
    </w:p>
    <w:p w14:paraId="2AE1CE66" w14:textId="77777777" w:rsidR="00152BB0" w:rsidRDefault="00152BB0" w:rsidP="00152BB0">
      <w:pPr>
        <w:autoSpaceDE w:val="0"/>
        <w:autoSpaceDN w:val="0"/>
        <w:adjustRightInd w:val="0"/>
        <w:rPr>
          <w:rFonts w:ascii="FrutigerNextForEVN-Bold" w:hAnsi="FrutigerNextForEVN-Bold" w:cs="FrutigerNextForEVN-Bold"/>
          <w:b/>
          <w:bCs/>
          <w:sz w:val="36"/>
          <w:szCs w:val="36"/>
        </w:rPr>
      </w:pPr>
      <w:r>
        <w:rPr>
          <w:rFonts w:ascii="FrutigerNextForEVN-Bold" w:hAnsi="FrutigerNextForEVN-Bold" w:cs="FrutigerNextForEVN-Bold"/>
          <w:b/>
          <w:bCs/>
          <w:sz w:val="36"/>
          <w:szCs w:val="36"/>
        </w:rPr>
        <w:t>Декларация</w:t>
      </w:r>
    </w:p>
    <w:p w14:paraId="33B7D77B" w14:textId="77777777" w:rsidR="00152BB0" w:rsidRDefault="00152BB0" w:rsidP="00152BB0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</w:p>
    <w:p w14:paraId="2ED24B8C" w14:textId="77777777" w:rsidR="00BB27D6" w:rsidRPr="0094197F" w:rsidRDefault="00BB27D6" w:rsidP="0094197F">
      <w:pPr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 xml:space="preserve">Долуподписаният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49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bookmarkStart w:id="0" w:name="Text49"/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..............................................................................................................................................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0"/>
      <w:r w:rsidRPr="0094197F">
        <w:rPr>
          <w:rFonts w:ascii="Frutiger Next for EVN Light" w:hAnsi="Frutiger Next for EVN Light"/>
          <w:sz w:val="19"/>
          <w:szCs w:val="19"/>
        </w:rPr>
        <w:t xml:space="preserve">      </w:t>
      </w:r>
    </w:p>
    <w:p w14:paraId="54A906BC" w14:textId="77777777" w:rsidR="00BB27D6" w:rsidRPr="0094197F" w:rsidRDefault="00BB27D6" w:rsidP="0094197F">
      <w:pPr>
        <w:rPr>
          <w:rFonts w:ascii="Frutiger Next for EVN Light" w:hAnsi="Frutiger Next for EVN Light"/>
          <w:i/>
          <w:color w:val="808080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ab/>
      </w:r>
      <w:r w:rsidRPr="0094197F">
        <w:rPr>
          <w:rFonts w:ascii="Frutiger Next for EVN Light" w:hAnsi="Frutiger Next for EVN Light"/>
          <w:sz w:val="19"/>
          <w:szCs w:val="19"/>
        </w:rPr>
        <w:tab/>
      </w:r>
      <w:r w:rsidRPr="0094197F">
        <w:rPr>
          <w:rFonts w:ascii="Frutiger Next for EVN Light" w:hAnsi="Frutiger Next for EVN Light"/>
          <w:color w:val="808080"/>
          <w:sz w:val="16"/>
          <w:szCs w:val="19"/>
        </w:rPr>
        <w:t xml:space="preserve">     /</w:t>
      </w:r>
      <w:r w:rsidRPr="0094197F">
        <w:rPr>
          <w:rFonts w:ascii="Frutiger Next for EVN Light" w:hAnsi="Frutiger Next for EVN Light"/>
          <w:i/>
          <w:color w:val="808080"/>
          <w:sz w:val="16"/>
          <w:szCs w:val="19"/>
        </w:rPr>
        <w:t>име, презиме, фамилия/</w:t>
      </w:r>
    </w:p>
    <w:p w14:paraId="73744212" w14:textId="77777777" w:rsidR="00BB27D6" w:rsidRPr="0094197F" w:rsidRDefault="00BB27D6" w:rsidP="0094197F">
      <w:pPr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 xml:space="preserve">ЕГН: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Л.К №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изд.на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 от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</w:p>
    <w:p w14:paraId="4E179C55" w14:textId="77777777" w:rsidR="00BB27D6" w:rsidRPr="0094197F" w:rsidRDefault="00BB27D6" w:rsidP="0094197F">
      <w:pPr>
        <w:tabs>
          <w:tab w:val="left" w:pos="4678"/>
          <w:tab w:val="left" w:pos="9630"/>
        </w:tabs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 xml:space="preserve">адрес по Л.К: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гр./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с.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ул.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>№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бл.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вх.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ет.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ап.№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п.к.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</w:t>
      </w:r>
    </w:p>
    <w:p w14:paraId="7AD54304" w14:textId="77777777" w:rsidR="00BB27D6" w:rsidRPr="0094197F" w:rsidRDefault="00BB27D6" w:rsidP="0094197F">
      <w:pPr>
        <w:rPr>
          <w:rFonts w:ascii="Frutiger Next for EVN Light" w:hAnsi="Frutiger Next for EVN Light"/>
          <w:sz w:val="19"/>
          <w:szCs w:val="19"/>
        </w:rPr>
      </w:pPr>
    </w:p>
    <w:p w14:paraId="6278DDFF" w14:textId="77777777" w:rsidR="00BB27D6" w:rsidRPr="0094197F" w:rsidRDefault="00BB27D6" w:rsidP="0094197F">
      <w:pPr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>с адрес за кореспонденция:</w:t>
      </w:r>
    </w:p>
    <w:bookmarkStart w:id="1" w:name="Kontrollkästchen1"/>
    <w:p w14:paraId="51E96F0E" w14:textId="77777777" w:rsidR="00BB27D6" w:rsidRPr="0094197F" w:rsidRDefault="00BB27D6" w:rsidP="0094197F">
      <w:pPr>
        <w:tabs>
          <w:tab w:val="left" w:pos="4678"/>
          <w:tab w:val="left" w:pos="9630"/>
        </w:tabs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1"/>
      <w:r w:rsidRPr="0094197F">
        <w:rPr>
          <w:rFonts w:ascii="Frutiger Next for EVN Light" w:hAnsi="Frutiger Next for EVN Light"/>
          <w:sz w:val="19"/>
          <w:szCs w:val="19"/>
        </w:rPr>
        <w:t xml:space="preserve">гр./ </w:t>
      </w:r>
      <w:bookmarkStart w:id="2" w:name="Kontrollkästchen2"/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2"/>
      <w:r w:rsidRPr="0094197F">
        <w:rPr>
          <w:rFonts w:ascii="Frutiger Next for EVN Light" w:hAnsi="Frutiger Next for EVN Light"/>
          <w:sz w:val="19"/>
          <w:szCs w:val="19"/>
        </w:rPr>
        <w:t>с.</w:t>
      </w:r>
      <w:bookmarkStart w:id="3" w:name="Text5"/>
      <w:r w:rsidRPr="0094197F">
        <w:rPr>
          <w:rFonts w:ascii="Frutiger Next for EVN Light" w:hAnsi="Frutiger Next for EVN Light"/>
          <w:sz w:val="19"/>
          <w:szCs w:val="19"/>
        </w:rPr>
        <w:t xml:space="preserve"> </w:t>
      </w:r>
      <w:bookmarkEnd w:id="3"/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ул.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>№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бл.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вх.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>, ет</w:t>
      </w:r>
      <w:bookmarkStart w:id="4" w:name="Text10"/>
      <w:r w:rsidRPr="0094197F">
        <w:rPr>
          <w:rFonts w:ascii="Frutiger Next for EVN Light" w:hAnsi="Frutiger Next for EVN Light"/>
          <w:sz w:val="19"/>
          <w:szCs w:val="19"/>
        </w:rPr>
        <w:t>.</w:t>
      </w:r>
      <w:bookmarkEnd w:id="4"/>
      <w:r w:rsidRPr="0094197F">
        <w:rPr>
          <w:rFonts w:ascii="Frutiger Next for EVN Light" w:hAnsi="Frutiger Next for EVN Light"/>
          <w:sz w:val="19"/>
          <w:szCs w:val="19"/>
        </w:rPr>
        <w:t xml:space="preserve">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ап.№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</w:t>
      </w:r>
    </w:p>
    <w:p w14:paraId="035649C0" w14:textId="77777777" w:rsidR="00BB27D6" w:rsidRPr="0094197F" w:rsidRDefault="00BB27D6" w:rsidP="0094197F">
      <w:pPr>
        <w:tabs>
          <w:tab w:val="left" w:pos="4678"/>
          <w:tab w:val="left" w:pos="9630"/>
        </w:tabs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 xml:space="preserve">п.к.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</w:t>
      </w:r>
    </w:p>
    <w:p w14:paraId="2058002D" w14:textId="77777777" w:rsidR="00BB27D6" w:rsidRPr="0094197F" w:rsidRDefault="00BB27D6" w:rsidP="00BB27D6">
      <w:pPr>
        <w:rPr>
          <w:rFonts w:ascii="Frutiger Next for EVN Light" w:hAnsi="Frutiger Next for EVN Light"/>
          <w:sz w:val="19"/>
          <w:szCs w:val="19"/>
        </w:rPr>
      </w:pPr>
    </w:p>
    <w:p w14:paraId="6B0B8561" w14:textId="77777777" w:rsidR="00BB27D6" w:rsidRPr="0094197F" w:rsidRDefault="00BB27D6" w:rsidP="00BB27D6">
      <w:pPr>
        <w:autoSpaceDE w:val="0"/>
        <w:autoSpaceDN w:val="0"/>
        <w:adjustRightInd w:val="0"/>
        <w:rPr>
          <w:rFonts w:ascii="Frutiger Next for EVN Light" w:hAnsi="Frutiger Next for EVN 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 xml:space="preserve">в качеството ми на представляващ на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Text49"/>
            <w:enabled/>
            <w:calcOnExit w:val="0"/>
            <w:textInput>
              <w:default w:val="..........................................................................................................."/>
            </w:textInput>
          </w:ffData>
        </w:fldChar>
      </w:r>
      <w:r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94197F">
        <w:rPr>
          <w:rFonts w:ascii="Frutiger Next for EVN Light" w:hAnsi="Frutiger Next for EVN Light"/>
          <w:sz w:val="19"/>
          <w:szCs w:val="19"/>
        </w:rPr>
      </w:r>
      <w:r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...........................................................................................................</w:t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със </w:t>
      </w:r>
    </w:p>
    <w:p w14:paraId="3408BB92" w14:textId="77777777" w:rsidR="00BB27D6" w:rsidRPr="0094197F" w:rsidRDefault="00BB27D6" w:rsidP="00BB27D6">
      <w:pPr>
        <w:autoSpaceDE w:val="0"/>
        <w:autoSpaceDN w:val="0"/>
        <w:adjustRightInd w:val="0"/>
        <w:rPr>
          <w:rFonts w:ascii="Frutiger Next for EVN Light" w:hAnsi="Frutiger Next for EVN Light"/>
          <w:i/>
          <w:sz w:val="19"/>
          <w:szCs w:val="19"/>
        </w:rPr>
      </w:pPr>
      <w:r w:rsidRPr="0094197F">
        <w:rPr>
          <w:rFonts w:ascii="Frutiger Next for EVN Light" w:hAnsi="Frutiger Next for EVN Light"/>
          <w:i/>
          <w:sz w:val="19"/>
          <w:szCs w:val="19"/>
        </w:rPr>
        <w:t xml:space="preserve">                                                              </w:t>
      </w:r>
      <w:r w:rsidR="0094197F">
        <w:rPr>
          <w:rFonts w:ascii="Frutiger Next for EVN Light" w:hAnsi="Frutiger Next for EVN Light"/>
          <w:i/>
          <w:sz w:val="19"/>
          <w:szCs w:val="19"/>
        </w:rPr>
        <w:t xml:space="preserve">          </w:t>
      </w:r>
      <w:r w:rsidRPr="0094197F">
        <w:rPr>
          <w:rFonts w:ascii="Frutiger Next for EVN Light" w:hAnsi="Frutiger Next for EVN Light"/>
          <w:i/>
          <w:sz w:val="19"/>
          <w:szCs w:val="19"/>
        </w:rPr>
        <w:t xml:space="preserve"> </w:t>
      </w:r>
      <w:r w:rsidRPr="0094197F">
        <w:rPr>
          <w:rFonts w:ascii="Frutiger Next for EVN Light" w:hAnsi="Frutiger Next for EVN Light"/>
          <w:i/>
          <w:color w:val="808080" w:themeColor="background1" w:themeShade="80"/>
          <w:sz w:val="16"/>
          <w:szCs w:val="19"/>
        </w:rPr>
        <w:t>(точно наименование на юридическото лице по регистрация)</w:t>
      </w:r>
    </w:p>
    <w:p w14:paraId="4E10A814" w14:textId="77777777" w:rsidR="00D731E8" w:rsidRPr="0094197F" w:rsidRDefault="00BB27D6" w:rsidP="00BB27D6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/>
          <w:sz w:val="19"/>
          <w:szCs w:val="19"/>
        </w:rPr>
        <w:t xml:space="preserve">седалище и адрес на управление – 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5"/>
      <w:r w:rsidRPr="0094197F">
        <w:rPr>
          <w:rFonts w:ascii="Frutiger Next for EVN Light" w:hAnsi="Frutiger Next for EVN Light"/>
          <w:sz w:val="19"/>
          <w:szCs w:val="19"/>
        </w:rPr>
        <w:t>гр./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6"/>
      <w:r w:rsidRPr="0094197F">
        <w:rPr>
          <w:rFonts w:ascii="Frutiger Next for EVN Light" w:hAnsi="Frutiger Next for EVN Light"/>
          <w:sz w:val="19"/>
          <w:szCs w:val="19"/>
        </w:rPr>
        <w:t>с.</w:t>
      </w:r>
      <w:r w:rsidR="0094197F" w:rsidRPr="0094197F">
        <w:rPr>
          <w:rFonts w:ascii="Frutiger Next for EVN Light" w:hAnsi="Frutiger Next for EVN Light"/>
          <w:sz w:val="19"/>
          <w:szCs w:val="19"/>
        </w:rPr>
        <w:t xml:space="preserve">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обл.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п.к.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</w:t>
      </w:r>
      <w:r w:rsidR="0094197F" w:rsidRPr="0094197F">
        <w:rPr>
          <w:rFonts w:ascii="Frutiger Next for EVN Light" w:hAnsi="Frutiger Next for EVN Light"/>
          <w:sz w:val="19"/>
          <w:szCs w:val="19"/>
        </w:rPr>
        <w:t xml:space="preserve"> </w:t>
      </w:r>
      <w:r w:rsidRPr="0094197F">
        <w:rPr>
          <w:rFonts w:ascii="Frutiger Next for EVN Light" w:hAnsi="Frutiger Next for EVN Light"/>
          <w:sz w:val="19"/>
          <w:szCs w:val="19"/>
        </w:rPr>
        <w:t xml:space="preserve">р-н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>, кв.</w:t>
      </w:r>
      <w:r w:rsidR="0094197F" w:rsidRPr="0094197F">
        <w:rPr>
          <w:rFonts w:ascii="Frutiger Next for EVN Light" w:hAnsi="Frutiger Next for EVN Light"/>
          <w:sz w:val="19"/>
          <w:szCs w:val="19"/>
        </w:rPr>
        <w:t xml:space="preserve">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>,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7"/>
      <w:r w:rsidRPr="0094197F">
        <w:rPr>
          <w:rFonts w:ascii="Frutiger Next for EVN Light" w:hAnsi="Frutiger Next for EVN Light"/>
          <w:sz w:val="19"/>
          <w:szCs w:val="19"/>
        </w:rPr>
        <w:t>бул./</w:t>
      </w:r>
      <w:r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94197F">
        <w:rPr>
          <w:rFonts w:ascii="Frutiger Next for EVN Light" w:hAnsi="Frutiger Next for EVN Light"/>
          <w:sz w:val="19"/>
          <w:szCs w:val="19"/>
        </w:rPr>
        <w:fldChar w:fldCharType="end"/>
      </w:r>
      <w:bookmarkEnd w:id="8"/>
      <w:r w:rsidRPr="0094197F">
        <w:rPr>
          <w:rFonts w:ascii="Frutiger Next for EVN Light" w:hAnsi="Frutiger Next for EVN Light"/>
          <w:sz w:val="19"/>
          <w:szCs w:val="19"/>
        </w:rPr>
        <w:t xml:space="preserve">ул.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№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вх.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ет.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ап.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>, офис</w:t>
      </w:r>
      <w:r w:rsidR="00C10338">
        <w:rPr>
          <w:rFonts w:ascii="Frutiger Next for EVN Light" w:hAnsi="Frutiger Next for EVN Light"/>
          <w:sz w:val="19"/>
          <w:szCs w:val="19"/>
        </w:rPr>
        <w:t xml:space="preserve"> </w:t>
      </w:r>
      <w:r w:rsidR="00C10338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C10338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C10338" w:rsidRPr="0094197F">
        <w:rPr>
          <w:rFonts w:ascii="Frutiger Next for EVN Light" w:hAnsi="Frutiger Next for EVN Light"/>
          <w:sz w:val="19"/>
          <w:szCs w:val="19"/>
        </w:rPr>
      </w:r>
      <w:r w:rsidR="00C10338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C10338" w:rsidRPr="0094197F">
        <w:rPr>
          <w:rFonts w:ascii="Frutiger Next for EVN Light" w:hAnsi="Frutiger Next for EVN Light"/>
          <w:noProof/>
          <w:sz w:val="19"/>
          <w:szCs w:val="19"/>
        </w:rPr>
        <w:t>......</w:t>
      </w:r>
      <w:r w:rsidR="00C10338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 , ЕИК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ИН по ЗДДС 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="0094197F" w:rsidRPr="0094197F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="0094197F" w:rsidRPr="0094197F">
        <w:rPr>
          <w:rFonts w:ascii="Frutiger Next for EVN Light" w:hAnsi="Frutiger Next for EVN Light"/>
          <w:sz w:val="19"/>
          <w:szCs w:val="19"/>
        </w:rPr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separate"/>
      </w:r>
      <w:r w:rsidR="0094197F" w:rsidRPr="0094197F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="0094197F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/>
          <w:sz w:val="19"/>
          <w:szCs w:val="19"/>
        </w:rPr>
        <w:t xml:space="preserve">, наричано по-нататък </w:t>
      </w:r>
      <w:r w:rsidRPr="0094197F">
        <w:rPr>
          <w:rFonts w:ascii="Frutiger Next for EVN Light" w:hAnsi="Frutiger Next for EVN Light"/>
          <w:b/>
          <w:sz w:val="19"/>
          <w:szCs w:val="19"/>
        </w:rPr>
        <w:t>ТЪРГОВЕЦ</w:t>
      </w:r>
      <w:r w:rsidR="00D731E8" w:rsidRPr="0094197F">
        <w:rPr>
          <w:rFonts w:ascii="Frutiger Next for EVN Light" w:hAnsi="Frutiger Next for EVN Light" w:cs="FrutigerNextforEVN-Light"/>
          <w:sz w:val="19"/>
          <w:szCs w:val="19"/>
        </w:rPr>
        <w:t>,</w:t>
      </w:r>
      <w:r w:rsidR="000637F1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в качеството му на доставчик на електрическа енергия по свободно договорени цени,</w:t>
      </w:r>
    </w:p>
    <w:p w14:paraId="700CF183" w14:textId="77777777" w:rsidR="00152BB0" w:rsidRDefault="00152BB0" w:rsidP="00152BB0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</w:p>
    <w:p w14:paraId="3B9A1E29" w14:textId="77777777" w:rsidR="00152BB0" w:rsidRPr="0094197F" w:rsidRDefault="00152BB0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 w:cs="FrutigerNextForEVN-Bold"/>
          <w:b/>
          <w:bCs/>
          <w:sz w:val="19"/>
          <w:szCs w:val="19"/>
        </w:rPr>
        <w:t>декларирам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, че:</w:t>
      </w:r>
    </w:p>
    <w:p w14:paraId="2283D035" w14:textId="77777777" w:rsidR="00D731E8" w:rsidRPr="0094197F" w:rsidRDefault="00D731E8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</w:p>
    <w:p w14:paraId="35D73568" w14:textId="77777777" w:rsidR="00D731E8" w:rsidRPr="0094197F" w:rsidRDefault="00152BB0" w:rsidP="00152BB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съм </w:t>
      </w:r>
      <w:r w:rsidR="000003BB" w:rsidRPr="0094197F">
        <w:rPr>
          <w:rFonts w:ascii="Frutiger Next for EVN Light" w:hAnsi="Frutiger Next for EVN Light" w:cs="FrutigerNextforEVN-Light"/>
          <w:sz w:val="19"/>
          <w:szCs w:val="19"/>
        </w:rPr>
        <w:t>запознат, че ще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получавам информация за стойността на </w:t>
      </w:r>
      <w:r w:rsidR="00D731E8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мрежовите услуги за клиентите, с които имам сключен договор за комбинирани услуги, </w:t>
      </w:r>
      <w:r w:rsidR="009F7CD9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респективно информация за стойността на заявените от  нас допълнителни услуги </w:t>
      </w:r>
      <w:r w:rsidR="00D731E8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на базата на настоящия Рамков договор 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чрез </w:t>
      </w:r>
      <w:r w:rsidR="00D731E8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изпращане на 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електронна фактура на</w:t>
      </w:r>
      <w:r w:rsidR="00D731E8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електронен адрес</w:t>
      </w:r>
      <w:r w:rsidR="00D731E8" w:rsidRPr="0094197F">
        <w:rPr>
          <w:rFonts w:ascii="Frutiger Next for EVN Light" w:hAnsi="Frutiger Next for EVN Light" w:cs="FrutigerNextforEVN-Light"/>
          <w:sz w:val="19"/>
          <w:szCs w:val="19"/>
        </w:rPr>
        <w:t>: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</w:t>
      </w:r>
    </w:p>
    <w:p w14:paraId="1C289A72" w14:textId="77777777" w:rsidR="00D731E8" w:rsidRPr="0094197F" w:rsidRDefault="00D731E8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 w:cs="FrutigerNextforEVN-Light"/>
          <w:sz w:val="19"/>
          <w:szCs w:val="19"/>
        </w:rPr>
        <w:tab/>
      </w:r>
      <w:r w:rsidR="00152BB0" w:rsidRPr="0094197F">
        <w:rPr>
          <w:rFonts w:ascii="Frutiger Next for EVN Light" w:hAnsi="Frutiger Next for EVN Light" w:cs="FrutigerNextforEVN-Light"/>
          <w:sz w:val="19"/>
          <w:szCs w:val="19"/>
        </w:rPr>
        <w:t>/e-Mail/: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</w:t>
      </w:r>
      <w:r w:rsidR="0094197F">
        <w:rPr>
          <w:rFonts w:ascii="Frutiger Next for EVN Light" w:hAnsi="Frutiger Next for EVN Light" w:cs="FrutigerNextforEVN-Light"/>
          <w:sz w:val="19"/>
          <w:szCs w:val="19"/>
        </w:rPr>
        <w:fldChar w:fldCharType="begin">
          <w:ffData>
            <w:name w:val="Text50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bookmarkStart w:id="9" w:name="Text50"/>
      <w:r w:rsidR="0094197F">
        <w:rPr>
          <w:rFonts w:ascii="Frutiger Next for EVN Light" w:hAnsi="Frutiger Next for EVN Light" w:cs="FrutigerNextforEVN-Light"/>
          <w:sz w:val="19"/>
          <w:szCs w:val="19"/>
        </w:rPr>
        <w:instrText xml:space="preserve"> FORMTEXT </w:instrText>
      </w:r>
      <w:r w:rsidR="0094197F">
        <w:rPr>
          <w:rFonts w:ascii="Frutiger Next for EVN Light" w:hAnsi="Frutiger Next for EVN Light" w:cs="FrutigerNextforEVN-Light"/>
          <w:sz w:val="19"/>
          <w:szCs w:val="19"/>
        </w:rPr>
      </w:r>
      <w:r w:rsidR="0094197F">
        <w:rPr>
          <w:rFonts w:ascii="Frutiger Next for EVN Light" w:hAnsi="Frutiger Next for EVN Light" w:cs="FrutigerNextforEVN-Light"/>
          <w:sz w:val="19"/>
          <w:szCs w:val="19"/>
        </w:rPr>
        <w:fldChar w:fldCharType="separate"/>
      </w:r>
      <w:r w:rsidR="0094197F">
        <w:rPr>
          <w:rFonts w:ascii="Frutiger Next for EVN Light" w:hAnsi="Frutiger Next for EVN Light" w:cs="FrutigerNextforEVN-Light"/>
          <w:noProof/>
          <w:sz w:val="19"/>
          <w:szCs w:val="19"/>
        </w:rPr>
        <w:t>......................................................................................................</w:t>
      </w:r>
      <w:r w:rsidR="0094197F">
        <w:rPr>
          <w:rFonts w:ascii="Frutiger Next for EVN Light" w:hAnsi="Frutiger Next for EVN Light" w:cs="FrutigerNextforEVN-Light"/>
          <w:sz w:val="19"/>
          <w:szCs w:val="19"/>
        </w:rPr>
        <w:fldChar w:fldCharType="end"/>
      </w:r>
      <w:bookmarkEnd w:id="9"/>
    </w:p>
    <w:p w14:paraId="5CB9BBB6" w14:textId="77777777" w:rsidR="000637F1" w:rsidRPr="0094197F" w:rsidRDefault="000637F1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</w:p>
    <w:p w14:paraId="5C632D13" w14:textId="77777777" w:rsidR="00776204" w:rsidRPr="0094197F" w:rsidRDefault="00776204" w:rsidP="0077620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 w:cs="FrutigerNextforEVN-Light"/>
          <w:sz w:val="19"/>
          <w:szCs w:val="19"/>
        </w:rPr>
        <w:t>изб</w:t>
      </w:r>
      <w:r w:rsidR="00BB27D6" w:rsidRPr="0094197F">
        <w:rPr>
          <w:rFonts w:ascii="Frutiger Next for EVN Light" w:hAnsi="Frutiger Next for EVN Light" w:cs="FrutigerNextforEVN-Light"/>
          <w:sz w:val="19"/>
          <w:szCs w:val="19"/>
        </w:rPr>
        <w:t>и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ра</w:t>
      </w:r>
      <w:r w:rsidR="00BB27D6" w:rsidRPr="0094197F">
        <w:rPr>
          <w:rFonts w:ascii="Frutiger Next for EVN Light" w:hAnsi="Frutiger Next for EVN Light" w:cs="FrutigerNextforEVN-Light"/>
          <w:sz w:val="19"/>
          <w:szCs w:val="19"/>
        </w:rPr>
        <w:t>м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</w:t>
      </w:r>
      <w:r w:rsidR="00A55538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като 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начин на плащане на стойността на мрежовите услуги за клиентите, с които имам</w:t>
      </w:r>
      <w:r w:rsidR="000637F1" w:rsidRPr="0094197F">
        <w:rPr>
          <w:rFonts w:ascii="Frutiger Next for EVN Light" w:hAnsi="Frutiger Next for EVN Light" w:cs="FrutigerNextforEVN-Light"/>
          <w:sz w:val="19"/>
          <w:szCs w:val="19"/>
        </w:rPr>
        <w:t>е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сключен договор за комбинирани услуги</w:t>
      </w:r>
      <w:r w:rsidR="009F7CD9" w:rsidRPr="0094197F">
        <w:rPr>
          <w:rFonts w:ascii="Frutiger Next for EVN Light" w:hAnsi="Frutiger Next for EVN Light" w:cs="FrutigerNextforEVN-Light"/>
          <w:sz w:val="19"/>
          <w:szCs w:val="19"/>
        </w:rPr>
        <w:t>, респ. на стойността на заявените от нас допълнителни услуги на базата на настоящия Рамков договор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:</w:t>
      </w:r>
    </w:p>
    <w:p w14:paraId="63C52AAF" w14:textId="77777777" w:rsidR="00776204" w:rsidRPr="0094197F" w:rsidRDefault="00776204" w:rsidP="00776204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 w:cs="FrutigerNextforEVN-Light"/>
          <w:sz w:val="19"/>
          <w:szCs w:val="19"/>
        </w:rPr>
        <w:tab/>
      </w:r>
      <w:r w:rsidR="00D10A0B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10A0B"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="00D10A0B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Директен дебит:</w:t>
      </w:r>
      <w:r w:rsidR="004B6208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 </w:t>
      </w:r>
      <w:r w:rsidR="004B6208" w:rsidRPr="0094197F">
        <w:rPr>
          <w:rFonts w:ascii="Frutiger Next for EVN Light" w:hAnsi="Frutiger Next for EVN Light" w:cs="FrutigerNextforEVN-Light"/>
          <w:i/>
          <w:sz w:val="19"/>
          <w:szCs w:val="19"/>
        </w:rPr>
        <w:t>прилагам заверено съгласие от обслужващата ни банка</w:t>
      </w:r>
    </w:p>
    <w:p w14:paraId="1E037449" w14:textId="77777777" w:rsidR="00776204" w:rsidRPr="0094197F" w:rsidRDefault="00776204" w:rsidP="00776204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  <w:lang w:val="en-US"/>
        </w:rPr>
      </w:pPr>
      <w:r w:rsidRPr="0094197F">
        <w:rPr>
          <w:rFonts w:ascii="Frutiger Next for EVN Light" w:hAnsi="Frutiger Next for EVN Light" w:cs="FrutigerNextforEVN-Light"/>
          <w:sz w:val="19"/>
          <w:szCs w:val="19"/>
        </w:rPr>
        <w:tab/>
      </w:r>
      <w:r w:rsidR="00D10A0B" w:rsidRPr="0094197F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10A0B" w:rsidRPr="0094197F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="00D10A0B" w:rsidRPr="0094197F">
        <w:rPr>
          <w:rFonts w:ascii="Frutiger Next for EVN Light" w:hAnsi="Frutiger Next for EVN Light"/>
          <w:sz w:val="19"/>
          <w:szCs w:val="19"/>
        </w:rPr>
        <w:fldChar w:fldCharType="end"/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Платежно нареждане</w:t>
      </w:r>
      <w:r w:rsidR="008D51A5" w:rsidRPr="0094197F">
        <w:rPr>
          <w:rFonts w:ascii="Frutiger Next for EVN Light" w:hAnsi="Frutiger Next for EVN Light" w:cs="FrutigerNextforEVN-Light"/>
          <w:sz w:val="19"/>
          <w:szCs w:val="19"/>
          <w:lang w:val="en-US"/>
        </w:rPr>
        <w:t>.</w:t>
      </w:r>
    </w:p>
    <w:p w14:paraId="0590DFE7" w14:textId="77777777" w:rsidR="00776204" w:rsidRPr="0094197F" w:rsidRDefault="00776204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</w:p>
    <w:p w14:paraId="21EA4A0E" w14:textId="77777777" w:rsidR="00152BB0" w:rsidRPr="0094197F" w:rsidRDefault="00D731E8" w:rsidP="00152BB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  <w:r w:rsidRPr="0094197F">
        <w:rPr>
          <w:rFonts w:ascii="Frutiger Next for EVN Light" w:hAnsi="Frutiger Next for EVN Light" w:cs="FrutigerNextforEVN-Light"/>
          <w:sz w:val="19"/>
          <w:szCs w:val="19"/>
        </w:rPr>
        <w:t>щ</w:t>
      </w:r>
      <w:r w:rsidR="00152BB0" w:rsidRPr="0094197F">
        <w:rPr>
          <w:rFonts w:ascii="Frutiger Next for EVN Light" w:hAnsi="Frutiger Next for EVN Light" w:cs="FrutigerNextforEVN-Light"/>
          <w:sz w:val="19"/>
          <w:szCs w:val="19"/>
        </w:rPr>
        <w:t>е известявам „Електро</w:t>
      </w:r>
      <w:r w:rsidR="000637F1" w:rsidRPr="0094197F">
        <w:rPr>
          <w:rFonts w:ascii="Frutiger Next for EVN Light" w:hAnsi="Frutiger Next for EVN Light" w:cs="FrutigerNextforEVN-Light"/>
          <w:sz w:val="19"/>
          <w:szCs w:val="19"/>
        </w:rPr>
        <w:t>разпределение</w:t>
      </w:r>
      <w:r w:rsidR="00C10338">
        <w:rPr>
          <w:rFonts w:ascii="Frutiger Next for EVN Light" w:hAnsi="Frutiger Next for EVN Light" w:cs="FrutigerNextforEVN-Light"/>
          <w:sz w:val="19"/>
          <w:szCs w:val="19"/>
        </w:rPr>
        <w:t xml:space="preserve"> Юг</w:t>
      </w:r>
      <w:r w:rsidR="00152BB0" w:rsidRPr="0094197F">
        <w:rPr>
          <w:rFonts w:ascii="Frutiger Next for EVN Light" w:hAnsi="Frutiger Next for EVN Light" w:cs="FrutigerNextforEVN-Light"/>
          <w:sz w:val="19"/>
          <w:szCs w:val="19"/>
        </w:rPr>
        <w:t>“ EАД писмено за всяка последваща промяна на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 </w:t>
      </w:r>
      <w:r w:rsidR="00152BB0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волята ми относно начина, по който желая да </w:t>
      </w:r>
      <w:r w:rsidR="00A55538" w:rsidRPr="0094197F">
        <w:rPr>
          <w:rFonts w:ascii="Frutiger Next for EVN Light" w:hAnsi="Frutiger Next for EVN Light" w:cs="FrutigerNextforEVN-Light"/>
          <w:sz w:val="19"/>
          <w:szCs w:val="19"/>
        </w:rPr>
        <w:t>извършвам разплащания н</w:t>
      </w:r>
      <w:r w:rsidR="00152BB0" w:rsidRPr="0094197F">
        <w:rPr>
          <w:rFonts w:ascii="Frutiger Next for EVN Light" w:hAnsi="Frutiger Next for EVN Light" w:cs="FrutigerNextforEVN-Light"/>
          <w:sz w:val="19"/>
          <w:szCs w:val="19"/>
        </w:rPr>
        <w:t xml:space="preserve">а стойността </w:t>
      </w:r>
      <w:r w:rsidRPr="0094197F">
        <w:rPr>
          <w:rFonts w:ascii="Frutiger Next for EVN Light" w:hAnsi="Frutiger Next for EVN Light" w:cs="FrutigerNextforEVN-Light"/>
          <w:sz w:val="19"/>
          <w:szCs w:val="19"/>
        </w:rPr>
        <w:t>на мрежовите услуги за клиентите, с които имам сключен договор за комбинирани услуги, на базата на настоящия Рамков договор</w:t>
      </w:r>
      <w:r w:rsidR="00152BB0" w:rsidRPr="0094197F">
        <w:rPr>
          <w:rFonts w:ascii="Frutiger Next for EVN Light" w:hAnsi="Frutiger Next for EVN Light" w:cs="FrutigerNextforEVN-Light"/>
          <w:sz w:val="19"/>
          <w:szCs w:val="19"/>
        </w:rPr>
        <w:t>.</w:t>
      </w:r>
    </w:p>
    <w:p w14:paraId="3427CA36" w14:textId="77777777" w:rsidR="00D731E8" w:rsidRPr="0094197F" w:rsidRDefault="00D731E8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</w:p>
    <w:p w14:paraId="75854C43" w14:textId="77777777" w:rsidR="00152BB0" w:rsidRPr="0094197F" w:rsidRDefault="00152BB0" w:rsidP="00152BB0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sz w:val="19"/>
          <w:szCs w:val="19"/>
        </w:rPr>
      </w:pPr>
    </w:p>
    <w:p w14:paraId="15CB8D98" w14:textId="77777777" w:rsidR="00D731E8" w:rsidRDefault="00D731E8" w:rsidP="00152BB0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</w:p>
    <w:p w14:paraId="3D03BF62" w14:textId="77777777" w:rsidR="00D731E8" w:rsidRDefault="00D731E8" w:rsidP="00152BB0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</w:p>
    <w:p w14:paraId="53D1F129" w14:textId="77777777" w:rsidR="00C8226A" w:rsidRPr="007A4FB8" w:rsidRDefault="00C8226A" w:rsidP="00C8226A">
      <w:pPr>
        <w:rPr>
          <w:rFonts w:ascii="Frutiger Next for EVN Light" w:hAnsi="Frutiger Next for EVN Light"/>
          <w:sz w:val="19"/>
          <w:szCs w:val="19"/>
        </w:rPr>
      </w:pPr>
      <w:r w:rsidRPr="007A4FB8">
        <w:rPr>
          <w:rFonts w:ascii="Frutiger Next for EVN Light" w:hAnsi="Frutiger Next for EVN Light"/>
          <w:sz w:val="19"/>
          <w:szCs w:val="19"/>
        </w:rPr>
        <w:t xml:space="preserve">Дата: </w:t>
      </w:r>
      <w:r w:rsidRPr="007A4FB8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"/>
            </w:textInput>
          </w:ffData>
        </w:fldChar>
      </w:r>
      <w:r w:rsidRPr="007A4FB8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7A4FB8">
        <w:rPr>
          <w:rFonts w:ascii="Frutiger Next for EVN Light" w:hAnsi="Frutiger Next for EVN Light"/>
          <w:sz w:val="19"/>
          <w:szCs w:val="19"/>
        </w:rPr>
      </w:r>
      <w:r w:rsidRPr="007A4FB8">
        <w:rPr>
          <w:rFonts w:ascii="Frutiger Next for EVN Light" w:hAnsi="Frutiger Next for EVN Light"/>
          <w:sz w:val="19"/>
          <w:szCs w:val="19"/>
        </w:rPr>
        <w:fldChar w:fldCharType="separate"/>
      </w:r>
      <w:r w:rsidRPr="007A4FB8">
        <w:rPr>
          <w:rFonts w:ascii="Frutiger Next for EVN Light" w:hAnsi="Frutiger Next for EVN Light"/>
          <w:noProof/>
          <w:sz w:val="19"/>
          <w:szCs w:val="19"/>
        </w:rPr>
        <w:t>.....................</w:t>
      </w:r>
      <w:r w:rsidRPr="007A4FB8">
        <w:rPr>
          <w:rFonts w:ascii="Frutiger Next for EVN Light" w:hAnsi="Frutiger Next for EVN Light"/>
          <w:sz w:val="19"/>
          <w:szCs w:val="19"/>
        </w:rPr>
        <w:fldChar w:fldCharType="end"/>
      </w:r>
    </w:p>
    <w:p w14:paraId="381D9493" w14:textId="77777777" w:rsidR="00C8226A" w:rsidRPr="007A4FB8" w:rsidRDefault="00C8226A" w:rsidP="00C8226A">
      <w:pPr>
        <w:spacing w:before="240"/>
        <w:rPr>
          <w:rFonts w:ascii="Frutiger Next for EVN Light" w:hAnsi="Frutiger Next for EVN Light"/>
          <w:sz w:val="19"/>
          <w:szCs w:val="19"/>
        </w:rPr>
      </w:pPr>
      <w:r w:rsidRPr="007A4FB8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A4FB8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7A4FB8">
        <w:rPr>
          <w:rFonts w:ascii="Frutiger Next for EVN Light" w:hAnsi="Frutiger Next for EVN Light"/>
          <w:sz w:val="19"/>
          <w:szCs w:val="19"/>
        </w:rPr>
        <w:fldChar w:fldCharType="end"/>
      </w:r>
      <w:r w:rsidRPr="007A4FB8">
        <w:rPr>
          <w:rFonts w:ascii="Frutiger Next for EVN Light" w:hAnsi="Frutiger Next for EVN Light"/>
          <w:sz w:val="19"/>
          <w:szCs w:val="19"/>
        </w:rPr>
        <w:t xml:space="preserve">гр./ </w:t>
      </w:r>
      <w:r w:rsidRPr="007A4FB8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A4FB8">
        <w:rPr>
          <w:rFonts w:ascii="Frutiger Next for EVN Light" w:hAnsi="Frutiger Next for EVN Light"/>
          <w:sz w:val="19"/>
          <w:szCs w:val="19"/>
        </w:rPr>
        <w:instrText xml:space="preserve"> FORMCHECKBOX </w:instrText>
      </w:r>
      <w:r w:rsidR="003443C8">
        <w:rPr>
          <w:rFonts w:ascii="Frutiger Next for EVN Light" w:hAnsi="Frutiger Next for EVN Light"/>
          <w:sz w:val="19"/>
          <w:szCs w:val="19"/>
        </w:rPr>
      </w:r>
      <w:r w:rsidR="003443C8">
        <w:rPr>
          <w:rFonts w:ascii="Frutiger Next for EVN Light" w:hAnsi="Frutiger Next for EVN Light"/>
          <w:sz w:val="19"/>
          <w:szCs w:val="19"/>
        </w:rPr>
        <w:fldChar w:fldCharType="separate"/>
      </w:r>
      <w:r w:rsidRPr="007A4FB8">
        <w:rPr>
          <w:rFonts w:ascii="Frutiger Next for EVN Light" w:hAnsi="Frutiger Next for EVN Light"/>
          <w:sz w:val="19"/>
          <w:szCs w:val="19"/>
        </w:rPr>
        <w:fldChar w:fldCharType="end"/>
      </w:r>
      <w:r w:rsidRPr="007A4FB8">
        <w:rPr>
          <w:rFonts w:ascii="Frutiger Next for EVN Light" w:hAnsi="Frutiger Next for EVN Light"/>
          <w:sz w:val="19"/>
          <w:szCs w:val="19"/>
        </w:rPr>
        <w:t xml:space="preserve">с. </w:t>
      </w:r>
      <w:r w:rsidRPr="007A4FB8">
        <w:rPr>
          <w:rFonts w:ascii="Frutiger Next for EVN Light" w:hAnsi="Frutiger Next for EVN Light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"/>
            </w:textInput>
          </w:ffData>
        </w:fldChar>
      </w:r>
      <w:r w:rsidRPr="007A4FB8">
        <w:rPr>
          <w:rFonts w:ascii="Frutiger Next for EVN Light" w:hAnsi="Frutiger Next for EVN Light"/>
          <w:sz w:val="19"/>
          <w:szCs w:val="19"/>
        </w:rPr>
        <w:instrText xml:space="preserve"> FORMTEXT </w:instrText>
      </w:r>
      <w:r w:rsidRPr="007A4FB8">
        <w:rPr>
          <w:rFonts w:ascii="Frutiger Next for EVN Light" w:hAnsi="Frutiger Next for EVN Light"/>
          <w:sz w:val="19"/>
          <w:szCs w:val="19"/>
        </w:rPr>
      </w:r>
      <w:r w:rsidRPr="007A4FB8">
        <w:rPr>
          <w:rFonts w:ascii="Frutiger Next for EVN Light" w:hAnsi="Frutiger Next for EVN Light"/>
          <w:sz w:val="19"/>
          <w:szCs w:val="19"/>
        </w:rPr>
        <w:fldChar w:fldCharType="separate"/>
      </w:r>
      <w:r w:rsidRPr="007A4FB8">
        <w:rPr>
          <w:rFonts w:ascii="Frutiger Next for EVN Light" w:hAnsi="Frutiger Next for EVN Light"/>
          <w:noProof/>
          <w:sz w:val="19"/>
          <w:szCs w:val="19"/>
        </w:rPr>
        <w:t>...................................</w:t>
      </w:r>
      <w:r w:rsidRPr="007A4FB8">
        <w:rPr>
          <w:rFonts w:ascii="Frutiger Next for EVN Light" w:hAnsi="Frutiger Next for EVN Light"/>
          <w:sz w:val="19"/>
          <w:szCs w:val="19"/>
        </w:rPr>
        <w:fldChar w:fldCharType="end"/>
      </w:r>
    </w:p>
    <w:p w14:paraId="61D9ADB5" w14:textId="77777777" w:rsidR="00152BB0" w:rsidRDefault="00152BB0" w:rsidP="00152BB0">
      <w:pPr>
        <w:rPr>
          <w:rFonts w:ascii="FrutigerNextForEVN-LightIta" w:hAnsi="FrutigerNextForEVN-LightIta" w:cs="FrutigerNextForEVN-LightIta"/>
          <w:sz w:val="16"/>
          <w:szCs w:val="16"/>
        </w:rPr>
      </w:pPr>
    </w:p>
    <w:p w14:paraId="76E9DE94" w14:textId="77777777" w:rsidR="00152BB0" w:rsidRDefault="00152BB0" w:rsidP="00152BB0">
      <w:pPr>
        <w:rPr>
          <w:rFonts w:ascii="FrutigerNextForEVN-LightIta" w:hAnsi="FrutigerNextForEVN-LightIta" w:cs="FrutigerNextForEVN-LightIta"/>
          <w:sz w:val="16"/>
          <w:szCs w:val="16"/>
        </w:rPr>
      </w:pPr>
    </w:p>
    <w:p w14:paraId="050CCE34" w14:textId="77777777" w:rsidR="000637F1" w:rsidRDefault="000637F1" w:rsidP="00D731E8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</w:p>
    <w:p w14:paraId="574F4CDF" w14:textId="77777777" w:rsidR="000637F1" w:rsidRDefault="000637F1" w:rsidP="00D731E8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</w:p>
    <w:p w14:paraId="1844F8C1" w14:textId="77777777" w:rsidR="00D731E8" w:rsidRDefault="00A55538" w:rsidP="00D731E8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20"/>
          <w:szCs w:val="20"/>
        </w:rPr>
      </w:pPr>
      <w:r>
        <w:rPr>
          <w:rFonts w:ascii="FrutigerNextforEVN-Light" w:hAnsi="FrutigerNextforEVN-Light" w:cs="FrutigerNextforEVN-Light"/>
          <w:sz w:val="20"/>
          <w:szCs w:val="20"/>
        </w:rPr>
        <w:t xml:space="preserve">Търговец </w:t>
      </w:r>
      <w:r w:rsidR="00D731E8">
        <w:rPr>
          <w:rFonts w:ascii="FrutigerNextforEVN-Light" w:hAnsi="FrutigerNextforEVN-Light" w:cs="FrutigerNextforEVN-Light"/>
          <w:sz w:val="20"/>
          <w:szCs w:val="20"/>
        </w:rPr>
        <w:t xml:space="preserve">: ............................................ </w:t>
      </w:r>
    </w:p>
    <w:p w14:paraId="2907D39D" w14:textId="77777777" w:rsidR="00D731E8" w:rsidRPr="00C8226A" w:rsidRDefault="00D731E8" w:rsidP="00D731E8">
      <w:pPr>
        <w:autoSpaceDE w:val="0"/>
        <w:autoSpaceDN w:val="0"/>
        <w:adjustRightInd w:val="0"/>
        <w:rPr>
          <w:rFonts w:ascii="FrutigerNextforEVN-Light" w:hAnsi="FrutigerNextforEVN-Light" w:cs="FrutigerNextforEVN-Light"/>
          <w:sz w:val="16"/>
          <w:szCs w:val="16"/>
        </w:rPr>
      </w:pPr>
      <w:r w:rsidRPr="00C8226A">
        <w:rPr>
          <w:rFonts w:ascii="FrutigerNextForEVN-LightIta" w:hAnsi="FrutigerNextForEVN-LightIta" w:cs="FrutigerNextForEVN-LightIta"/>
          <w:sz w:val="16"/>
          <w:szCs w:val="16"/>
        </w:rPr>
        <w:tab/>
      </w:r>
      <w:r w:rsidR="00C8226A">
        <w:rPr>
          <w:rFonts w:ascii="FrutigerNextForEVN-LightIta" w:hAnsi="FrutigerNextForEVN-LightIta" w:cs="FrutigerNextForEVN-LightIta"/>
          <w:sz w:val="16"/>
          <w:szCs w:val="16"/>
        </w:rPr>
        <w:t xml:space="preserve">       </w:t>
      </w:r>
      <w:r w:rsidR="00C8226A" w:rsidRPr="00C8226A">
        <w:rPr>
          <w:rFonts w:ascii="Frutiger Next for EVN Light" w:hAnsi="Frutiger Next for EVN Light"/>
          <w:i/>
          <w:color w:val="808080"/>
          <w:sz w:val="16"/>
          <w:szCs w:val="16"/>
        </w:rPr>
        <w:t>име, фамилия / подпис, печат</w:t>
      </w:r>
    </w:p>
    <w:p w14:paraId="2C4DFD29" w14:textId="77777777" w:rsidR="00152BB0" w:rsidRDefault="00152BB0" w:rsidP="00152BB0">
      <w:pPr>
        <w:rPr>
          <w:rFonts w:ascii="FrutigerNextForEVN-LightIta" w:hAnsi="FrutigerNextForEVN-LightIta" w:cs="FrutigerNextForEVN-LightIta"/>
          <w:sz w:val="16"/>
          <w:szCs w:val="16"/>
        </w:rPr>
      </w:pPr>
    </w:p>
    <w:p w14:paraId="46F5E08A" w14:textId="77777777" w:rsidR="00152BB0" w:rsidRDefault="00152BB0" w:rsidP="00152BB0">
      <w:pPr>
        <w:rPr>
          <w:rFonts w:ascii="FrutigerNextForEVN-LightIta" w:hAnsi="FrutigerNextForEVN-LightIta" w:cs="FrutigerNextForEVN-LightIta"/>
          <w:sz w:val="16"/>
          <w:szCs w:val="16"/>
        </w:rPr>
      </w:pPr>
    </w:p>
    <w:p w14:paraId="61B3F562" w14:textId="77777777" w:rsidR="00152BB0" w:rsidRDefault="00152BB0" w:rsidP="00152BB0">
      <w:pPr>
        <w:rPr>
          <w:rFonts w:ascii="FrutigerNextForEVN-LightIta" w:hAnsi="FrutigerNextForEVN-LightIta" w:cs="FrutigerNextForEVN-LightIta"/>
          <w:sz w:val="16"/>
          <w:szCs w:val="16"/>
        </w:rPr>
      </w:pPr>
    </w:p>
    <w:p w14:paraId="4FD995FB" w14:textId="77777777" w:rsidR="00776204" w:rsidRPr="00C8226A" w:rsidRDefault="00776204" w:rsidP="00152BB0">
      <w:pPr>
        <w:autoSpaceDE w:val="0"/>
        <w:autoSpaceDN w:val="0"/>
        <w:adjustRightInd w:val="0"/>
        <w:rPr>
          <w:rFonts w:asciiTheme="minorHAnsi" w:hAnsiTheme="minorHAnsi" w:cs="FrutigerNextforEVN-Light"/>
          <w:sz w:val="19"/>
          <w:szCs w:val="19"/>
        </w:rPr>
      </w:pPr>
    </w:p>
    <w:p w14:paraId="695B8ECE" w14:textId="77777777" w:rsidR="00152BB0" w:rsidRPr="000637F1" w:rsidRDefault="00152BB0" w:rsidP="004B6208">
      <w:pPr>
        <w:autoSpaceDE w:val="0"/>
        <w:autoSpaceDN w:val="0"/>
        <w:adjustRightInd w:val="0"/>
        <w:jc w:val="center"/>
        <w:rPr>
          <w:rFonts w:ascii="FrutigerNextforEVN-Light" w:hAnsi="FrutigerNextforEVN-Light" w:cs="FrutigerNextforEVN-Light"/>
          <w:i/>
          <w:sz w:val="19"/>
          <w:szCs w:val="19"/>
        </w:rPr>
      </w:pPr>
    </w:p>
    <w:sectPr w:rsidR="00152BB0" w:rsidRPr="000637F1" w:rsidSect="00C8226A">
      <w:headerReference w:type="default" r:id="rId7"/>
      <w:footerReference w:type="default" r:id="rId8"/>
      <w:pgSz w:w="11906" w:h="16838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C900" w14:textId="77777777" w:rsidR="00152BB0" w:rsidRDefault="00152BB0" w:rsidP="00152BB0">
      <w:r>
        <w:separator/>
      </w:r>
    </w:p>
  </w:endnote>
  <w:endnote w:type="continuationSeparator" w:id="0">
    <w:p w14:paraId="14A3ECE1" w14:textId="77777777" w:rsidR="00152BB0" w:rsidRDefault="00152BB0" w:rsidP="0015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NextForEV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utigerNextforEVN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FrutigerNextForEVN-LightIt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37F7" w14:textId="77777777" w:rsidR="004B6208" w:rsidRPr="005527F1" w:rsidRDefault="00883D26" w:rsidP="004B6208">
    <w:pPr>
      <w:autoSpaceDE w:val="0"/>
      <w:autoSpaceDN w:val="0"/>
      <w:adjustRightInd w:val="0"/>
      <w:jc w:val="center"/>
      <w:rPr>
        <w:rFonts w:asciiTheme="minorHAnsi" w:hAnsiTheme="minorHAnsi" w:cs="FrutigerNextforEVN-Light"/>
        <w:sz w:val="19"/>
        <w:szCs w:val="19"/>
        <w:lang w:val="de-DE"/>
      </w:rPr>
    </w:pPr>
    <w:r w:rsidRPr="00883D26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E82B3" wp14:editId="45A8CE5D">
              <wp:simplePos x="0" y="0"/>
              <wp:positionH relativeFrom="column">
                <wp:posOffset>-834126</wp:posOffset>
              </wp:positionH>
              <wp:positionV relativeFrom="paragraph">
                <wp:posOffset>13970</wp:posOffset>
              </wp:positionV>
              <wp:extent cx="297815" cy="728980"/>
              <wp:effectExtent l="0" t="0" r="6985" b="0"/>
              <wp:wrapNone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728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56BBC9" w14:textId="012E0CF1" w:rsidR="00883D26" w:rsidRPr="003443C8" w:rsidRDefault="003443C8" w:rsidP="00883D26">
                          <w:pPr>
                            <w:rPr>
                              <w:rFonts w:ascii="Frutiger Next for EVN Light" w:hAnsi="Frutiger Next for EVN Light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lang w:val="en-US"/>
                            </w:rPr>
                            <w:t>NA</w:t>
                          </w:r>
                          <w:r w:rsidR="00883D26" w:rsidRPr="00D52A64">
                            <w:rPr>
                              <w:rFonts w:ascii="Frutiger Next for EVN Light" w:hAnsi="Frutiger Next for EVN Light"/>
                              <w:sz w:val="14"/>
                            </w:rPr>
                            <w:t>04</w:t>
                          </w:r>
                          <w:r w:rsidR="00883D26" w:rsidRPr="00D52A64">
                            <w:rPr>
                              <w:rFonts w:ascii="Frutiger Next for EVN Light" w:hAnsi="Frutiger Next for EVN Light"/>
                              <w:sz w:val="14"/>
                              <w:lang w:val="en-US"/>
                            </w:rPr>
                            <w:t>3-</w:t>
                          </w:r>
                          <w:r>
                            <w:rPr>
                              <w:rFonts w:ascii="Frutiger Next for EVN Light" w:hAnsi="Frutiger Next for EVN Light"/>
                              <w:sz w:val="14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E82B3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left:0;text-align:left;margin-left:-65.7pt;margin-top:1.1pt;width:23.45pt;height:5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L16TAIAAJUEAAAOAAAAZHJzL2Uyb0RvYy54bWysVEuP2jAQvlfqf7B8L4EUFogIK8qKqhLa&#10;XYld7dk4NonqeFzbkNBf37EJj257qsrBjD3vb77J7L6tFTkI6yrQOR30+pQIzaGo9C6nry+rTxNK&#10;nGe6YAq0yOlROHo///hh1phMpFCCKoQlGES7rDE5Lb03WZI4XoqauR4YoVEpwdbM49XuksKyBqPX&#10;Kkn7/bukAVsYC1w4h68PJyWdx/hSCu6fpHTCE5VTrM3H08ZzG85kPmPZzjJTVrwrg/1DFTWrNCa9&#10;hHpgnpG9rf4IVVfcggPpexzqBKSsuIg9YDeD/rtuNiUzIvaC4Dhzgcn9v7D88bAxz5b49gu0OMDY&#10;hDNr4N8dYpM0xmWdTcDUZQ6tQ6OttHX4xxYIOiK2xwueovWE42M6HU8GI0o4qsbpZDqJeCdXZ2Od&#10;/yqgJkHIqcVxxQLYYe18SM+ys0nI5UBVxapSKl6ObqksOTCcLBKigIYSxZzHx5yu4i9MF0P85qY0&#10;aXJ693nUj5k0hHgnO6VDXBFZ0+W/dhwk325bUhUBJvQIL1sojoiehROxnOGrCltZYx3PzCKTEBfc&#10;Dv+Eh1SAmaGTKCnB/vzbe7DPaTjTMbo3SM6cuh97ZgV2+E3j9KeD4TCwOV6Go3GKF3ur2d5q9L5e&#10;AqI0wFU0PIrB3quzKC3Ub7hHi5AYVUxzLC6n/iwu/WllcA+5WCyiEfLXML/WG8PPvAmzemnfmDXd&#10;QD0y4RHONGbZu7mebAPoGhZ7D7KKQ78C2xEQuR8H2e1pWK7be7S6fk3mvwAAAP//AwBQSwMEFAAG&#10;AAgAAAAhAHBekjTfAAAACgEAAA8AAABkcnMvZG93bnJldi54bWxMj0FLxDAQhe+C/yGM4K2btq7u&#10;UpsuIip4EbbK9pptxqaYTEKT3dZ/bzzpcXgf731T7xZr2BmnMDoSUKxyYEi9UyMNAj7en7MtsBAl&#10;KWkcoYBvDLBrLi9qWSk30x7PbRxYKqFQSQE6Rl9xHnqNVoaV80gp+3STlTGd08DVJOdUbg0v8/yO&#10;WzlSWtDS46PG/qs9WQEH1LLbd92hHTZv86v3L+aJWyGur5aHe2ARl/gHw69+UocmOR3diVRgRkBW&#10;3BTrxAooS2AJyLbrW2DHRBabHHhT8/8vND8AAAD//wMAUEsBAi0AFAAGAAgAAAAhALaDOJL+AAAA&#10;4QEAABMAAAAAAAAAAAAAAAAAAAAAAFtDb250ZW50X1R5cGVzXS54bWxQSwECLQAUAAYACAAAACEA&#10;OP0h/9YAAACUAQAACwAAAAAAAAAAAAAAAAAvAQAAX3JlbHMvLnJlbHNQSwECLQAUAAYACAAAACEA&#10;Pui9ekwCAACVBAAADgAAAAAAAAAAAAAAAAAuAgAAZHJzL2Uyb0RvYy54bWxQSwECLQAUAAYACAAA&#10;ACEAcF6SNN8AAAAKAQAADwAAAAAAAAAAAAAAAACmBAAAZHJzL2Rvd25yZXYueG1sUEsFBgAAAAAE&#10;AAQA8wAAALIFAAAAAA==&#10;" fillcolor="window" stroked="f" strokeweight=".5pt">
              <v:textbox style="layout-flow:vertical;mso-layout-flow-alt:bottom-to-top">
                <w:txbxContent>
                  <w:p w14:paraId="2156BBC9" w14:textId="012E0CF1" w:rsidR="00883D26" w:rsidRPr="003443C8" w:rsidRDefault="003443C8" w:rsidP="00883D26">
                    <w:pPr>
                      <w:rPr>
                        <w:rFonts w:ascii="Frutiger Next for EVN Light" w:hAnsi="Frutiger Next for EVN Light"/>
                        <w:sz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lang w:val="en-US"/>
                      </w:rPr>
                      <w:t>NA</w:t>
                    </w:r>
                    <w:r w:rsidR="00883D26" w:rsidRPr="00D52A64">
                      <w:rPr>
                        <w:rFonts w:ascii="Frutiger Next for EVN Light" w:hAnsi="Frutiger Next for EVN Light"/>
                        <w:sz w:val="14"/>
                      </w:rPr>
                      <w:t>04</w:t>
                    </w:r>
                    <w:r w:rsidR="00883D26" w:rsidRPr="00D52A64">
                      <w:rPr>
                        <w:rFonts w:ascii="Frutiger Next for EVN Light" w:hAnsi="Frutiger Next for EVN Light"/>
                        <w:sz w:val="14"/>
                        <w:lang w:val="en-US"/>
                      </w:rPr>
                      <w:t>3-</w:t>
                    </w:r>
                    <w:r>
                      <w:rPr>
                        <w:rFonts w:ascii="Frutiger Next for EVN Light" w:hAnsi="Frutiger Next for EVN Light"/>
                        <w:sz w:val="14"/>
                        <w:lang w:val="en-US"/>
                      </w:rPr>
                      <w:t>1023</w:t>
                    </w:r>
                  </w:p>
                </w:txbxContent>
              </v:textbox>
            </v:shape>
          </w:pict>
        </mc:Fallback>
      </mc:AlternateContent>
    </w:r>
  </w:p>
  <w:p w14:paraId="14F90262" w14:textId="77777777" w:rsidR="0094197F" w:rsidRPr="0094197F" w:rsidRDefault="0094197F" w:rsidP="004B6208">
    <w:pPr>
      <w:autoSpaceDE w:val="0"/>
      <w:autoSpaceDN w:val="0"/>
      <w:adjustRightInd w:val="0"/>
      <w:jc w:val="center"/>
      <w:rPr>
        <w:rFonts w:asciiTheme="minorHAnsi" w:hAnsiTheme="minorHAnsi" w:cs="FrutigerNextforEVN-Light"/>
        <w:i/>
        <w:sz w:val="19"/>
        <w:szCs w:val="19"/>
        <w:lang w:val="de-DE"/>
      </w:rPr>
    </w:pPr>
  </w:p>
  <w:p w14:paraId="2FDD22A0" w14:textId="77777777" w:rsidR="00C10338" w:rsidRPr="009D7E4B" w:rsidRDefault="00C10338" w:rsidP="00C10338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</w:pP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 xml:space="preserve">Електроразпределение Юг ЕАД </w:t>
    </w: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</w:rPr>
      <w:tab/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ул. Христо Г. Данов 37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Свържете се с нас: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  <w:t>info@elyug.bg</w:t>
    </w:r>
  </w:p>
  <w:p w14:paraId="5186105E" w14:textId="77777777" w:rsidR="005527F1" w:rsidRPr="005527F1" w:rsidRDefault="00C10338" w:rsidP="00C10338">
    <w:pPr>
      <w:tabs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eastAsia="de-AT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ЕИК 115552190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 xml:space="preserve">                    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4000 Пловдив, България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 xml:space="preserve">т 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 xml:space="preserve">.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 xml:space="preserve"> 0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</w:rPr>
      <w:t>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 xml:space="preserve"> </w:t>
    </w:r>
    <w:r w:rsidRPr="00FA1E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 xml:space="preserve">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www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elyug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/>
      </w:rPr>
      <w:t>bg</w:t>
    </w:r>
  </w:p>
  <w:p w14:paraId="1F2EC17D" w14:textId="77777777" w:rsidR="004B6208" w:rsidRDefault="004B6208" w:rsidP="005527F1">
    <w:pPr>
      <w:tabs>
        <w:tab w:val="left" w:pos="2257"/>
        <w:tab w:val="left" w:pos="4508"/>
        <w:tab w:val="left" w:pos="6804"/>
      </w:tabs>
      <w:spacing w:line="180" w:lineRule="exact"/>
      <w:ind w:right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5FC1" w14:textId="77777777" w:rsidR="00152BB0" w:rsidRDefault="00152BB0" w:rsidP="00152BB0">
      <w:r>
        <w:separator/>
      </w:r>
    </w:p>
  </w:footnote>
  <w:footnote w:type="continuationSeparator" w:id="0">
    <w:p w14:paraId="73035AED" w14:textId="77777777" w:rsidR="00152BB0" w:rsidRDefault="00152BB0" w:rsidP="00152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102E" w14:textId="77777777" w:rsidR="008D51A5" w:rsidRDefault="00C10338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5391E799" wp14:editId="1F6EAAA1">
          <wp:simplePos x="0" y="0"/>
          <wp:positionH relativeFrom="column">
            <wp:posOffset>5130165</wp:posOffset>
          </wp:positionH>
          <wp:positionV relativeFrom="paragraph">
            <wp:posOffset>-134620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197F">
      <w:rPr>
        <w:rFonts w:ascii="FrutigerNextForEVN-Bold" w:hAnsi="FrutigerNextForEVN-Bold" w:cs="FrutigerNextForEVN-Bold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4B85A" wp14:editId="2B715B0B">
              <wp:simplePos x="0" y="0"/>
              <wp:positionH relativeFrom="column">
                <wp:posOffset>4015441</wp:posOffset>
              </wp:positionH>
              <wp:positionV relativeFrom="paragraph">
                <wp:posOffset>373512</wp:posOffset>
              </wp:positionV>
              <wp:extent cx="2409825" cy="276225"/>
              <wp:effectExtent l="0" t="0" r="0" b="9525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1AE9B" w14:textId="77777777" w:rsidR="0094197F" w:rsidRPr="0094197F" w:rsidRDefault="0094197F" w:rsidP="0094197F">
                          <w:pPr>
                            <w:jc w:val="right"/>
                            <w:rPr>
                              <w:rFonts w:ascii="Frutiger Next for EVN Light" w:hAnsi="Frutiger Next for EVN Light"/>
                              <w:sz w:val="16"/>
                              <w:szCs w:val="19"/>
                            </w:rPr>
                          </w:pPr>
                          <w:r w:rsidRPr="0094197F">
                            <w:rPr>
                              <w:rFonts w:ascii="Frutiger Next for EVN Light" w:hAnsi="Frutiger Next for EVN Light"/>
                              <w:sz w:val="16"/>
                              <w:szCs w:val="19"/>
                            </w:rPr>
                            <w:t>Приложение №4</w:t>
                          </w:r>
                          <w:r w:rsidRPr="0094197F">
                            <w:rPr>
                              <w:rFonts w:ascii="Frutiger Next for EVN Light" w:hAnsi="Frutiger Next for EVN Light"/>
                              <w:sz w:val="16"/>
                              <w:szCs w:val="19"/>
                              <w:lang w:val="en-US"/>
                            </w:rPr>
                            <w:t xml:space="preserve"> </w:t>
                          </w:r>
                          <w:r w:rsidRPr="0094197F">
                            <w:rPr>
                              <w:rFonts w:ascii="Frutiger Next for EVN Light" w:hAnsi="Frutiger Next for EVN Light"/>
                              <w:sz w:val="16"/>
                              <w:szCs w:val="19"/>
                            </w:rPr>
                            <w:t>към Рамков договор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4B85A"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316.2pt;margin-top:29.4pt;width:189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Lb3gEAAKEDAAAOAAAAZHJzL2Uyb0RvYy54bWysU9tu2zAMfR+wfxD0vtgx0psRp+hadBjQ&#10;rQO6fYAsS7YwW9QoJXb29aPkNM22t6IvAm8+5Dmk19fT0LOdQm/AVny5yDlTVkJjbFvxH9/vP1xy&#10;5oOwjejBqorvlefXm/fv1qMrVQEd9I1CRiDWl6OreBeCK7PMy04Nwi/AKUtJDTiIQC62WYNiJPSh&#10;z4o8P89GwMYhSOU9Re/mJN8kfK2VDI9aexVYX3GaLaQX01vHN9usRdmicJ2RhzHEK6YYhLHU9Ah1&#10;J4JgWzT/QQ1GInjQYSFhyEBrI1XiQGyW+T9snjrhVOJC4nh3lMm/Haz8unty35CF6SNMtMBEwrsH&#10;kD89s3DbCduqG0QYOyUaaryMkmWj8+Xh0yi1L30Eqccv0NCSxTZAApo0DlEV4skInRawP4qupsAk&#10;BYtVfnVZnHEmKVdcnBdkxxaifP7aoQ+fFAwsGhVHWmpCF7sHH+bS55LYzMK96fu02N7+FSDMGEnT&#10;x4Hn0cNUT1QdWdTQ7IkHwnwndNdkdIC/ORvpRiruf20FKs76z5a0uFquVvGokrM6uyjIwdNMfZoR&#10;VhJUxQNns3kb5kPcOjRtR51m9S3ckH7aJGovUx3mpjtI4hxuNh7aqZ+qXv6szR8AAAD//wMAUEsD&#10;BBQABgAIAAAAIQD1lDX13wAAAAsBAAAPAAAAZHJzL2Rvd25yZXYueG1sTI/LTsMwEEX3SPyDNUjs&#10;qJ30oTbNpEIgtiDKQ+rOjadJRDyOYrcJf4+zorsZzdGdc/PdaFtxod43jhGSmQJBXDrTcIXw+fHy&#10;sAbhg2ajW8eE8EsedsXtTa4z4wZ+p8s+VCKGsM80Qh1Cl0npy5qs9jPXEcfbyfVWh7j2lTS9HmK4&#10;bWWq1Epa3XD8UOuOnmoqf/Zni/D1ejp8L9Rb9WyX3eBGJdluJOL93fi4BRFoDP8wTPpRHYrodHRn&#10;Nl60CKt5uogownIdK0yASpINiOM0pXOQRS6vOxR/AAAA//8DAFBLAQItABQABgAIAAAAIQC2gziS&#10;/gAAAOEBAAATAAAAAAAAAAAAAAAAAAAAAABbQ29udGVudF9UeXBlc10ueG1sUEsBAi0AFAAGAAgA&#10;AAAhADj9If/WAAAAlAEAAAsAAAAAAAAAAAAAAAAALwEAAF9yZWxzLy5yZWxzUEsBAi0AFAAGAAgA&#10;AAAhAIoHktveAQAAoQMAAA4AAAAAAAAAAAAAAAAALgIAAGRycy9lMm9Eb2MueG1sUEsBAi0AFAAG&#10;AAgAAAAhAPWUNfXfAAAACwEAAA8AAAAAAAAAAAAAAAAAOAQAAGRycy9kb3ducmV2LnhtbFBLBQYA&#10;AAAABAAEAPMAAABEBQAAAAA=&#10;" filled="f" stroked="f">
              <v:textbox>
                <w:txbxContent>
                  <w:p w14:paraId="7801AE9B" w14:textId="77777777" w:rsidR="0094197F" w:rsidRPr="0094197F" w:rsidRDefault="0094197F" w:rsidP="0094197F">
                    <w:pPr>
                      <w:jc w:val="right"/>
                      <w:rPr>
                        <w:rFonts w:ascii="Frutiger Next for EVN Light" w:hAnsi="Frutiger Next for EVN Light"/>
                        <w:sz w:val="16"/>
                        <w:szCs w:val="19"/>
                      </w:rPr>
                    </w:pPr>
                    <w:r w:rsidRPr="0094197F">
                      <w:rPr>
                        <w:rFonts w:ascii="Frutiger Next for EVN Light" w:hAnsi="Frutiger Next for EVN Light"/>
                        <w:sz w:val="16"/>
                        <w:szCs w:val="19"/>
                      </w:rPr>
                      <w:t>Приложение №4</w:t>
                    </w:r>
                    <w:r w:rsidRPr="0094197F">
                      <w:rPr>
                        <w:rFonts w:ascii="Frutiger Next for EVN Light" w:hAnsi="Frutiger Next for EVN Light"/>
                        <w:sz w:val="16"/>
                        <w:szCs w:val="19"/>
                        <w:lang w:val="en-US"/>
                      </w:rPr>
                      <w:t xml:space="preserve"> </w:t>
                    </w:r>
                    <w:r w:rsidRPr="0094197F">
                      <w:rPr>
                        <w:rFonts w:ascii="Frutiger Next for EVN Light" w:hAnsi="Frutiger Next for EVN Light"/>
                        <w:sz w:val="16"/>
                        <w:szCs w:val="19"/>
                      </w:rPr>
                      <w:t>към Рамков договор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62495"/>
    <w:multiLevelType w:val="hybridMultilevel"/>
    <w:tmpl w:val="D994B5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9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dkhEbbvLBPs1sEX58/u77vg+UwWAoPKrsp9o0YZs32OT1omMLtcfsiAfrveYmXfdOaUY+LaOFDkHNjf8AUbw==" w:salt="QgI0E12miHoMXgIgRk/0i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BB0"/>
    <w:rsid w:val="000003BB"/>
    <w:rsid w:val="000637F1"/>
    <w:rsid w:val="000F30DA"/>
    <w:rsid w:val="00152BB0"/>
    <w:rsid w:val="00241502"/>
    <w:rsid w:val="002647E1"/>
    <w:rsid w:val="003443C8"/>
    <w:rsid w:val="004B6208"/>
    <w:rsid w:val="004D7226"/>
    <w:rsid w:val="005527F1"/>
    <w:rsid w:val="005D2F40"/>
    <w:rsid w:val="005D5058"/>
    <w:rsid w:val="00776204"/>
    <w:rsid w:val="007B23DC"/>
    <w:rsid w:val="007F1BAB"/>
    <w:rsid w:val="0082173F"/>
    <w:rsid w:val="00883D26"/>
    <w:rsid w:val="008C53B6"/>
    <w:rsid w:val="008D51A5"/>
    <w:rsid w:val="0094197F"/>
    <w:rsid w:val="009618B1"/>
    <w:rsid w:val="009B591E"/>
    <w:rsid w:val="009F7CD9"/>
    <w:rsid w:val="00A55538"/>
    <w:rsid w:val="00A92E86"/>
    <w:rsid w:val="00B94402"/>
    <w:rsid w:val="00BB27D6"/>
    <w:rsid w:val="00BD7A8A"/>
    <w:rsid w:val="00C10338"/>
    <w:rsid w:val="00C8226A"/>
    <w:rsid w:val="00D10A0B"/>
    <w:rsid w:val="00D349DD"/>
    <w:rsid w:val="00D52A64"/>
    <w:rsid w:val="00D731E8"/>
    <w:rsid w:val="00E46ADD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C91BCB4"/>
  <w15:docId w15:val="{EB3CFB57-6671-4E30-BCFE-272710D8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3B6"/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2B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52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52BB0"/>
    <w:rPr>
      <w:rFonts w:ascii="Arial" w:hAnsi="Arial" w:cs="Arial"/>
      <w:sz w:val="32"/>
      <w:szCs w:val="32"/>
    </w:rPr>
  </w:style>
  <w:style w:type="paragraph" w:styleId="Footer">
    <w:name w:val="footer"/>
    <w:basedOn w:val="Normal"/>
    <w:link w:val="FooterChar"/>
    <w:rsid w:val="00152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52BB0"/>
    <w:rPr>
      <w:rFonts w:ascii="Arial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D7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 Tangarov</dc:creator>
  <cp:lastModifiedBy>Latinova Darina</cp:lastModifiedBy>
  <cp:revision>15</cp:revision>
  <dcterms:created xsi:type="dcterms:W3CDTF">2016-10-24T06:32:00Z</dcterms:created>
  <dcterms:modified xsi:type="dcterms:W3CDTF">2023-10-05T11:20:00Z</dcterms:modified>
</cp:coreProperties>
</file>