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E30C" w14:textId="77777777" w:rsidR="003A16B2" w:rsidRDefault="003A16B2" w:rsidP="0035082F">
      <w:pPr>
        <w:rPr>
          <w:rFonts w:cs="Arial"/>
          <w:b/>
          <w:sz w:val="32"/>
          <w:szCs w:val="32"/>
          <w:lang w:val="en-US"/>
        </w:rPr>
      </w:pPr>
    </w:p>
    <w:p w14:paraId="18913028" w14:textId="77777777" w:rsidR="005B54D6" w:rsidRPr="001E72B1" w:rsidRDefault="00CD7C19" w:rsidP="001E72B1">
      <w:pPr>
        <w:spacing w:line="280" w:lineRule="atLeast"/>
        <w:rPr>
          <w:rFonts w:cs="Arial"/>
          <w:sz w:val="32"/>
          <w:szCs w:val="32"/>
          <w:lang w:val="en-US"/>
        </w:rPr>
      </w:pPr>
      <w:r w:rsidRPr="001E72B1">
        <w:rPr>
          <w:rFonts w:cs="Arial"/>
          <w:sz w:val="32"/>
          <w:szCs w:val="32"/>
        </w:rPr>
        <w:t>Заявление за услуга</w:t>
      </w:r>
      <w:r w:rsidR="005B54D6" w:rsidRPr="001E72B1">
        <w:rPr>
          <w:rFonts w:cs="Arial"/>
          <w:sz w:val="32"/>
          <w:szCs w:val="32"/>
          <w:lang w:val="en-US"/>
        </w:rPr>
        <w:t xml:space="preserve"> </w:t>
      </w:r>
      <w:r w:rsidR="005B54D6" w:rsidRPr="005B54D6">
        <w:rPr>
          <w:rFonts w:eastAsia="Times New Roman" w:cs="Arial"/>
          <w:spacing w:val="0"/>
          <w:sz w:val="32"/>
          <w:szCs w:val="20"/>
          <w:lang w:eastAsia="bg-BG"/>
        </w:rPr>
        <w:t>„</w:t>
      </w:r>
      <w:r w:rsidR="00873221">
        <w:rPr>
          <w:rFonts w:eastAsia="Times New Roman" w:cs="Arial"/>
          <w:spacing w:val="0"/>
          <w:sz w:val="32"/>
          <w:szCs w:val="20"/>
          <w:lang w:eastAsia="bg-BG"/>
        </w:rPr>
        <w:t>П</w:t>
      </w:r>
      <w:r w:rsidR="004A3A5D">
        <w:rPr>
          <w:rFonts w:eastAsia="Times New Roman" w:cs="Arial"/>
          <w:spacing w:val="0"/>
          <w:sz w:val="32"/>
          <w:szCs w:val="20"/>
          <w:lang w:eastAsia="bg-BG"/>
        </w:rPr>
        <w:t xml:space="preserve">одмяна на средството за търговско измерване </w:t>
      </w:r>
      <w:r w:rsidR="00873221">
        <w:rPr>
          <w:rFonts w:eastAsia="Times New Roman" w:cs="Arial"/>
          <w:spacing w:val="0"/>
          <w:sz w:val="32"/>
          <w:szCs w:val="20"/>
          <w:lang w:eastAsia="bg-BG"/>
        </w:rPr>
        <w:t>съгл</w:t>
      </w:r>
      <w:r w:rsidR="00547CAF">
        <w:rPr>
          <w:rFonts w:eastAsia="Times New Roman" w:cs="Arial"/>
          <w:spacing w:val="0"/>
          <w:sz w:val="32"/>
          <w:szCs w:val="20"/>
          <w:lang w:eastAsia="bg-BG"/>
        </w:rPr>
        <w:t>асно</w:t>
      </w:r>
      <w:r w:rsidR="00873221">
        <w:rPr>
          <w:rFonts w:eastAsia="Times New Roman" w:cs="Arial"/>
          <w:spacing w:val="0"/>
          <w:sz w:val="32"/>
          <w:szCs w:val="20"/>
          <w:lang w:eastAsia="bg-BG"/>
        </w:rPr>
        <w:t xml:space="preserve"> чл.120 </w:t>
      </w:r>
      <w:r w:rsidR="00DC2B83">
        <w:rPr>
          <w:rFonts w:eastAsia="Times New Roman" w:cs="Arial"/>
          <w:spacing w:val="0"/>
          <w:sz w:val="32"/>
          <w:szCs w:val="20"/>
          <w:lang w:eastAsia="bg-BG"/>
        </w:rPr>
        <w:t>от Закона за енергетиката</w:t>
      </w:r>
      <w:r w:rsidR="00120855">
        <w:rPr>
          <w:rFonts w:eastAsia="Times New Roman" w:cs="Arial"/>
          <w:spacing w:val="0"/>
          <w:sz w:val="32"/>
          <w:szCs w:val="20"/>
          <w:lang w:eastAsia="bg-BG"/>
        </w:rPr>
        <w:t xml:space="preserve"> </w:t>
      </w:r>
      <w:r w:rsidR="00980B76">
        <w:rPr>
          <w:rFonts w:eastAsia="Times New Roman" w:cs="Arial"/>
          <w:spacing w:val="0"/>
          <w:sz w:val="32"/>
          <w:szCs w:val="20"/>
          <w:lang w:eastAsia="bg-BG"/>
        </w:rPr>
        <w:t>за</w:t>
      </w:r>
      <w:r w:rsidR="00120855">
        <w:rPr>
          <w:rFonts w:eastAsia="Times New Roman" w:cs="Arial"/>
          <w:spacing w:val="0"/>
          <w:sz w:val="32"/>
          <w:szCs w:val="20"/>
          <w:lang w:eastAsia="bg-BG"/>
        </w:rPr>
        <w:t xml:space="preserve"> обект с предоставена/</w:t>
      </w:r>
      <w:r w:rsidR="00120855" w:rsidRPr="00120855">
        <w:rPr>
          <w:rFonts w:eastAsia="Times New Roman" w:cs="Arial"/>
          <w:spacing w:val="0"/>
          <w:sz w:val="32"/>
          <w:szCs w:val="20"/>
          <w:lang w:eastAsia="bg-BG"/>
        </w:rPr>
        <w:t xml:space="preserve">инсталирана мощност над 50 kW </w:t>
      </w:r>
      <w:r w:rsidR="005B54D6" w:rsidRPr="005B54D6">
        <w:rPr>
          <w:rFonts w:eastAsia="Times New Roman" w:cs="Arial"/>
          <w:spacing w:val="0"/>
          <w:sz w:val="32"/>
          <w:szCs w:val="20"/>
          <w:lang w:eastAsia="bg-BG"/>
        </w:rPr>
        <w:t>”</w:t>
      </w:r>
    </w:p>
    <w:p w14:paraId="14F13E7C" w14:textId="77777777" w:rsidR="00B37377" w:rsidRPr="000B07E4" w:rsidRDefault="00B37377" w:rsidP="00BE5D7F">
      <w:pPr>
        <w:spacing w:line="240" w:lineRule="auto"/>
        <w:rPr>
          <w:rFonts w:cs="Arial"/>
          <w:sz w:val="20"/>
          <w:szCs w:val="20"/>
          <w:lang w:val="en-US"/>
        </w:rPr>
      </w:pPr>
    </w:p>
    <w:p w14:paraId="05F6C742" w14:textId="77777777" w:rsidR="00B37377" w:rsidRPr="00677B34" w:rsidRDefault="007A2261" w:rsidP="00677B34">
      <w:pPr>
        <w:rPr>
          <w:rFonts w:cs="Arial"/>
          <w:sz w:val="22"/>
          <w:szCs w:val="22"/>
        </w:rPr>
      </w:pPr>
      <w:r w:rsidRPr="00677B34">
        <w:rPr>
          <w:rFonts w:cs="Arial"/>
          <w:sz w:val="22"/>
          <w:szCs w:val="22"/>
        </w:rPr>
        <w:t>До</w:t>
      </w:r>
      <w:r w:rsidR="00FA2708" w:rsidRPr="00677B34">
        <w:rPr>
          <w:rFonts w:cs="Arial"/>
          <w:sz w:val="22"/>
          <w:szCs w:val="22"/>
        </w:rPr>
        <w:t xml:space="preserve"> </w: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462924" w:rsidRPr="00032941">
        <w:rPr>
          <w:rFonts w:cs="Arial"/>
          <w:noProof/>
          <w:sz w:val="22"/>
          <w:szCs w:val="22"/>
          <w:lang w:val="en-US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ЕС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en-GB"/>
        </w:rPr>
        <w:instrText xml:space="preserve">ЕВН България Електроснабдяване </w:instrText>
      </w:r>
      <w:r w:rsidR="00677B34" w:rsidRPr="00677B34">
        <w:rPr>
          <w:rFonts w:cs="Arial"/>
          <w:bCs/>
          <w:sz w:val="22"/>
          <w:szCs w:val="22"/>
        </w:rPr>
        <w:instrText>Е</w:instrText>
      </w:r>
      <w:r w:rsidR="00677B34" w:rsidRPr="00677B34">
        <w:rPr>
          <w:rFonts w:cs="Arial"/>
          <w:bCs/>
          <w:sz w:val="22"/>
          <w:szCs w:val="22"/>
          <w:lang w:val="en-GB"/>
        </w:rPr>
        <w:instrText>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462924" w:rsidRPr="00032941">
        <w:rPr>
          <w:rFonts w:cs="Arial"/>
          <w:noProof/>
          <w:sz w:val="22"/>
          <w:szCs w:val="22"/>
          <w:lang w:val="en-US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Електроразпределение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</w:rPr>
        <w:instrText>Юг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</w:rPr>
        <w:instrText>Е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677B34" w:rsidRPr="00677B34">
        <w:rPr>
          <w:rFonts w:cs="Arial"/>
          <w:noProof/>
          <w:sz w:val="22"/>
          <w:szCs w:val="22"/>
          <w:lang w:val="en-US"/>
        </w:rPr>
        <w:instrText>ТР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ТР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ЕВН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България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T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оплофикация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ГРЕШКА! Не може да се определи фирмата издател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ЕВН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България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T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оплофикация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ЕАД</w:instrText>
      </w:r>
      <w:r w:rsidR="00677B34" w:rsidRPr="00677B34">
        <w:rPr>
          <w:rFonts w:cs="Arial"/>
          <w:sz w:val="22"/>
          <w:szCs w:val="22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instrText>Електроразпределение</w:instrTex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9E34D2" w:rsidRPr="00677B34">
        <w:rPr>
          <w:rFonts w:cs="Arial"/>
          <w:bCs/>
          <w:noProof/>
          <w:sz w:val="22"/>
          <w:szCs w:val="22"/>
        </w:rPr>
        <w:instrText>Юг</w:instrTex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9E34D2" w:rsidRPr="00677B34">
        <w:rPr>
          <w:rFonts w:cs="Arial"/>
          <w:bCs/>
          <w:noProof/>
          <w:sz w:val="22"/>
          <w:szCs w:val="22"/>
        </w:rPr>
        <w:instrText>Е</w:instrText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instrText>АД</w:instrText>
      </w:r>
      <w:r w:rsidR="00677B34" w:rsidRPr="00677B34">
        <w:rPr>
          <w:rFonts w:cs="Arial"/>
          <w:sz w:val="22"/>
          <w:szCs w:val="22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t>Електроразпределение</w: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t xml:space="preserve"> </w:t>
      </w:r>
      <w:r w:rsidR="009E34D2" w:rsidRPr="00677B34">
        <w:rPr>
          <w:rFonts w:cs="Arial"/>
          <w:bCs/>
          <w:noProof/>
          <w:sz w:val="22"/>
          <w:szCs w:val="22"/>
        </w:rPr>
        <w:t>Юг</w: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t xml:space="preserve"> </w:t>
      </w:r>
      <w:r w:rsidR="009E34D2" w:rsidRPr="00677B34">
        <w:rPr>
          <w:rFonts w:cs="Arial"/>
          <w:bCs/>
          <w:noProof/>
          <w:sz w:val="22"/>
          <w:szCs w:val="22"/>
        </w:rPr>
        <w:t>Е</w:t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t>АД</w:t>
      </w:r>
      <w:r w:rsidR="00677B34" w:rsidRPr="00677B34">
        <w:rPr>
          <w:rFonts w:cs="Arial"/>
          <w:sz w:val="22"/>
          <w:szCs w:val="22"/>
        </w:rPr>
        <w:fldChar w:fldCharType="end"/>
      </w:r>
      <w:r w:rsidR="00FC61F3">
        <w:rPr>
          <w:rFonts w:cs="Arial"/>
          <w:sz w:val="22"/>
          <w:szCs w:val="22"/>
        </w:rPr>
        <w:t>,</w:t>
      </w:r>
      <w:r w:rsidR="00FA2708" w:rsidRPr="00677B34">
        <w:rPr>
          <w:rFonts w:cs="Arial"/>
          <w:sz w:val="22"/>
          <w:szCs w:val="22"/>
        </w:rPr>
        <w:t xml:space="preserve"> </w:t>
      </w:r>
      <w:r w:rsidR="00FC61F3">
        <w:rPr>
          <w:rFonts w:cs="Arial"/>
          <w:sz w:val="22"/>
          <w:szCs w:val="22"/>
        </w:rPr>
        <w:t>наричано също така в това заявление „Дружеството“</w:t>
      </w:r>
      <w:r w:rsidR="00980B76">
        <w:rPr>
          <w:rFonts w:cs="Arial"/>
          <w:sz w:val="22"/>
          <w:szCs w:val="22"/>
        </w:rPr>
        <w:t>,</w:t>
      </w:r>
      <w:r w:rsidR="00FC61F3">
        <w:rPr>
          <w:rFonts w:cs="Arial"/>
          <w:sz w:val="22"/>
          <w:szCs w:val="22"/>
        </w:rPr>
        <w:t xml:space="preserve"> от </w:t>
      </w:r>
    </w:p>
    <w:p w14:paraId="6746E8E5" w14:textId="77777777" w:rsidR="0074488A" w:rsidRDefault="0074488A" w:rsidP="00DE677D">
      <w:pPr>
        <w:spacing w:line="240" w:lineRule="auto"/>
        <w:ind w:left="360"/>
        <w:rPr>
          <w:rFonts w:cs="Arial"/>
          <w:sz w:val="20"/>
          <w:szCs w:val="20"/>
          <w:lang w:val="en-US"/>
        </w:rPr>
      </w:pPr>
    </w:p>
    <w:tbl>
      <w:tblPr>
        <w:tblStyle w:val="TableGrid"/>
        <w:tblW w:w="10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2"/>
        <w:gridCol w:w="1843"/>
        <w:gridCol w:w="861"/>
        <w:gridCol w:w="273"/>
        <w:gridCol w:w="141"/>
        <w:gridCol w:w="142"/>
        <w:gridCol w:w="1276"/>
        <w:gridCol w:w="283"/>
        <w:gridCol w:w="567"/>
        <w:gridCol w:w="106"/>
        <w:gridCol w:w="320"/>
        <w:gridCol w:w="1275"/>
        <w:gridCol w:w="1244"/>
        <w:gridCol w:w="6"/>
      </w:tblGrid>
      <w:tr w:rsidR="0074488A" w:rsidRPr="002A45CE" w14:paraId="6CB9394D" w14:textId="77777777" w:rsidTr="00B04E4C">
        <w:trPr>
          <w:gridAfter w:val="1"/>
          <w:wAfter w:w="6" w:type="dxa"/>
          <w:trHeight w:val="397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14:paraId="266182B1" w14:textId="77777777" w:rsidR="0074488A" w:rsidRPr="002A45CE" w:rsidRDefault="0074488A" w:rsidP="005D40A7">
            <w:pPr>
              <w:spacing w:line="240" w:lineRule="auto"/>
              <w:jc w:val="center"/>
              <w:rPr>
                <w:rFonts w:cs="Arial"/>
              </w:rPr>
            </w:pPr>
            <w:r w:rsidRPr="002A45CE">
              <w:rPr>
                <w:rFonts w:cs="Arial"/>
              </w:rPr>
              <w:t>Клиентски данни</w:t>
            </w:r>
          </w:p>
        </w:tc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F908E" w14:textId="77777777" w:rsidR="0074488A" w:rsidRPr="002A45CE" w:rsidRDefault="0074488A" w:rsidP="00313DFE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Клиент: </w:t>
            </w:r>
            <w:r w:rsidR="00313DFE" w:rsidRPr="002A45C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"/>
                  </w:textInput>
                </w:ffData>
              </w:fldChar>
            </w:r>
            <w:bookmarkStart w:id="0" w:name="Text1"/>
            <w:r w:rsidR="00313DFE" w:rsidRPr="002A45CE">
              <w:rPr>
                <w:rFonts w:cs="Arial"/>
              </w:rPr>
              <w:instrText xml:space="preserve"> FORMTEXT </w:instrText>
            </w:r>
            <w:r w:rsidR="00313DFE" w:rsidRPr="002A45CE">
              <w:rPr>
                <w:rFonts w:cs="Arial"/>
              </w:rPr>
            </w:r>
            <w:r w:rsidR="00313DFE" w:rsidRPr="002A45CE">
              <w:rPr>
                <w:rFonts w:cs="Arial"/>
              </w:rPr>
              <w:fldChar w:fldCharType="separate"/>
            </w:r>
            <w:r w:rsidR="00313DFE" w:rsidRPr="002A45CE">
              <w:rPr>
                <w:rFonts w:cs="Arial"/>
                <w:noProof/>
              </w:rPr>
              <w:t>.............................................................................................................................................</w:t>
            </w:r>
            <w:r w:rsidR="00313DFE" w:rsidRPr="002A45CE">
              <w:rPr>
                <w:rFonts w:cs="Arial"/>
              </w:rPr>
              <w:fldChar w:fldCharType="end"/>
            </w:r>
            <w:bookmarkEnd w:id="0"/>
          </w:p>
        </w:tc>
      </w:tr>
      <w:tr w:rsidR="0074488A" w:rsidRPr="002A45CE" w14:paraId="262D0E33" w14:textId="77777777" w:rsidTr="00B04E4C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8D83523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B446D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ЕИК/ЕГН: </w:t>
            </w:r>
            <w:r w:rsidRPr="002A45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</w:t>
            </w:r>
            <w:r w:rsidRPr="002A45CE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6488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CD2BA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Номер по ЗДДС: </w:t>
            </w:r>
            <w:r w:rsidRPr="002A45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1B8C7B8F" w14:textId="77777777" w:rsidTr="00B04E4C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869232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811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34F93" w14:textId="77777777" w:rsidR="0074488A" w:rsidRPr="002A45CE" w:rsidRDefault="0074488A" w:rsidP="002A45CE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Адресна регистрация/седалище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071D9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П.К.: </w:t>
            </w:r>
            <w:r w:rsidRPr="002A45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3B4BC54C" w14:textId="77777777" w:rsidTr="00B04E4C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76CDBBC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6C3BE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бул./ул.: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gridSpan w:val="4"/>
            <w:shd w:val="clear" w:color="auto" w:fill="F2F2F2" w:themeFill="background1" w:themeFillShade="F2"/>
            <w:vAlign w:val="center"/>
          </w:tcPr>
          <w:p w14:paraId="1E002106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№: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FA439" w14:textId="77777777" w:rsidR="0074488A" w:rsidRPr="002A45CE" w:rsidRDefault="0074488A" w:rsidP="00313DFE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Ап. </w:t>
            </w:r>
            <w:r w:rsidR="00313DFE"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="00313DFE" w:rsidRPr="002A45CE">
              <w:rPr>
                <w:rFonts w:cs="Arial"/>
              </w:rPr>
              <w:instrText xml:space="preserve"> FORMTEXT </w:instrText>
            </w:r>
            <w:r w:rsidR="00313DFE" w:rsidRPr="002A45CE">
              <w:rPr>
                <w:rFonts w:cs="Arial"/>
              </w:rPr>
            </w:r>
            <w:r w:rsidR="00313DFE" w:rsidRPr="002A45CE">
              <w:rPr>
                <w:rFonts w:cs="Arial"/>
              </w:rPr>
              <w:fldChar w:fldCharType="separate"/>
            </w:r>
            <w:r w:rsidR="00313DFE" w:rsidRPr="002A45CE">
              <w:rPr>
                <w:rFonts w:cs="Arial"/>
                <w:noProof/>
              </w:rPr>
              <w:t>....................................</w:t>
            </w:r>
            <w:r w:rsidR="00313DFE"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5C1B1C9A" w14:textId="77777777" w:rsidTr="00B04E4C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4DCBCFD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B2196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Пощенска кутия: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535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42BA4" w14:textId="77777777" w:rsidR="00560C8E" w:rsidRPr="002A45CE" w:rsidRDefault="002A45CE" w:rsidP="00313DFE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>кл</w:t>
            </w:r>
            <w:r w:rsidR="0074488A" w:rsidRPr="002A45CE">
              <w:rPr>
                <w:rFonts w:cs="Arial"/>
              </w:rPr>
              <w:t xml:space="preserve">. №: </w:t>
            </w:r>
            <w:r w:rsidR="00313DFE"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="00313DFE" w:rsidRPr="002A45CE">
              <w:rPr>
                <w:rFonts w:cs="Arial"/>
              </w:rPr>
              <w:instrText xml:space="preserve"> FORMTEXT </w:instrText>
            </w:r>
            <w:r w:rsidR="00313DFE" w:rsidRPr="002A45CE">
              <w:rPr>
                <w:rFonts w:cs="Arial"/>
              </w:rPr>
            </w:r>
            <w:r w:rsidR="00313DFE" w:rsidRPr="002A45CE">
              <w:rPr>
                <w:rFonts w:cs="Arial"/>
              </w:rPr>
              <w:fldChar w:fldCharType="separate"/>
            </w:r>
            <w:r w:rsidR="00313DFE" w:rsidRPr="002A45CE">
              <w:rPr>
                <w:rFonts w:cs="Arial"/>
                <w:noProof/>
              </w:rPr>
              <w:t>..................................................................</w:t>
            </w:r>
            <w:r w:rsidR="00313DFE"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08ED1C92" w14:textId="77777777" w:rsidTr="00B04E4C">
        <w:trPr>
          <w:trHeight w:val="20"/>
        </w:trPr>
        <w:tc>
          <w:tcPr>
            <w:tcW w:w="10004" w:type="dxa"/>
            <w:gridSpan w:val="15"/>
          </w:tcPr>
          <w:p w14:paraId="1725319D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</w:tr>
      <w:tr w:rsidR="0074488A" w:rsidRPr="002A45CE" w14:paraId="2469C223" w14:textId="77777777" w:rsidTr="00B04E4C">
        <w:trPr>
          <w:gridAfter w:val="1"/>
          <w:wAfter w:w="6" w:type="dxa"/>
          <w:trHeight w:val="45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14:paraId="0B6DB9ED" w14:textId="77777777" w:rsidR="0074488A" w:rsidRPr="002A45CE" w:rsidRDefault="0074488A" w:rsidP="005D40A7">
            <w:pPr>
              <w:spacing w:line="240" w:lineRule="auto"/>
              <w:jc w:val="center"/>
              <w:rPr>
                <w:rFonts w:cs="Arial"/>
                <w:b/>
              </w:rPr>
            </w:pPr>
            <w:r w:rsidRPr="002A45CE">
              <w:rPr>
                <w:rFonts w:cs="Arial"/>
              </w:rPr>
              <w:t>Представител/ Пълномощник</w:t>
            </w:r>
          </w:p>
        </w:tc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26502" w14:textId="77777777" w:rsidR="0074488A" w:rsidRPr="002A45CE" w:rsidRDefault="0074488A" w:rsidP="00313DFE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Чрез: </w:t>
            </w:r>
            <w:r w:rsidR="00313DFE"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="00313DFE" w:rsidRPr="002A45CE">
              <w:rPr>
                <w:rFonts w:cs="Arial"/>
              </w:rPr>
              <w:instrText xml:space="preserve"> FORMTEXT </w:instrText>
            </w:r>
            <w:r w:rsidR="00313DFE" w:rsidRPr="002A45CE">
              <w:rPr>
                <w:rFonts w:cs="Arial"/>
              </w:rPr>
            </w:r>
            <w:r w:rsidR="00313DFE" w:rsidRPr="002A45CE">
              <w:rPr>
                <w:rFonts w:cs="Arial"/>
              </w:rPr>
              <w:fldChar w:fldCharType="separate"/>
            </w:r>
            <w:r w:rsidR="00313DFE" w:rsidRPr="002A45CE">
              <w:rPr>
                <w:rFonts w:cs="Arial"/>
                <w:noProof/>
              </w:rPr>
              <w:t>.................................................................................................................................................</w:t>
            </w:r>
            <w:r w:rsidR="00313DFE"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05E91F72" w14:textId="77777777" w:rsidTr="00B04E4C">
        <w:trPr>
          <w:gridAfter w:val="1"/>
          <w:wAfter w:w="6" w:type="dxa"/>
          <w:trHeight w:val="4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8498C57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932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98DFF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ЕГН: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6B1DF46F" w14:textId="77777777" w:rsidTr="00B04E4C">
        <w:trPr>
          <w:gridAfter w:val="1"/>
          <w:wAfter w:w="6" w:type="dxa"/>
          <w:trHeight w:val="4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B68078B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6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64300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Пълномощно №: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................/............. г.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5393B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Нотариус №: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16B4B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Валидно до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 г.</w:t>
            </w:r>
            <w:r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1D65E88E" w14:textId="77777777" w:rsidTr="00B04E4C">
        <w:trPr>
          <w:trHeight w:val="70"/>
        </w:trPr>
        <w:tc>
          <w:tcPr>
            <w:tcW w:w="10004" w:type="dxa"/>
            <w:gridSpan w:val="15"/>
          </w:tcPr>
          <w:p w14:paraId="77373E82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</w:tr>
      <w:tr w:rsidR="00120855" w:rsidRPr="002A45CE" w14:paraId="4AA3BD46" w14:textId="77777777" w:rsidTr="00B04E4C">
        <w:trPr>
          <w:trHeight w:val="70"/>
        </w:trPr>
        <w:tc>
          <w:tcPr>
            <w:tcW w:w="10004" w:type="dxa"/>
            <w:gridSpan w:val="15"/>
          </w:tcPr>
          <w:p w14:paraId="699755A4" w14:textId="77777777" w:rsidR="00120855" w:rsidRPr="002A45CE" w:rsidRDefault="00120855" w:rsidP="005D40A7">
            <w:pPr>
              <w:spacing w:line="240" w:lineRule="auto"/>
              <w:rPr>
                <w:rFonts w:cs="Arial"/>
              </w:rPr>
            </w:pPr>
          </w:p>
          <w:p w14:paraId="6DBD6E69" w14:textId="77777777" w:rsidR="00120855" w:rsidRPr="002A45CE" w:rsidRDefault="003A7B23" w:rsidP="001208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2A45CE">
              <w:rPr>
                <w:bCs/>
              </w:rPr>
              <w:t xml:space="preserve"> </w:t>
            </w:r>
            <w:r w:rsidRPr="002A45CE">
              <w:rPr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5CE">
              <w:rPr>
                <w:bCs/>
              </w:rPr>
              <w:instrText xml:space="preserve"> FORMCHECKBOX </w:instrText>
            </w:r>
            <w:r w:rsidR="00B23C2D">
              <w:rPr>
                <w:bCs/>
              </w:rPr>
            </w:r>
            <w:r w:rsidR="00B23C2D">
              <w:rPr>
                <w:bCs/>
              </w:rPr>
              <w:fldChar w:fldCharType="separate"/>
            </w:r>
            <w:r w:rsidRPr="002A45CE">
              <w:rPr>
                <w:bCs/>
              </w:rPr>
              <w:fldChar w:fldCharType="end"/>
            </w:r>
            <w:r w:rsidRPr="002A45CE">
              <w:rPr>
                <w:bCs/>
              </w:rPr>
              <w:t xml:space="preserve"> </w:t>
            </w:r>
            <w:r w:rsidRPr="002A45CE">
              <w:rPr>
                <w:rFonts w:cs="Arial"/>
                <w:b/>
              </w:rPr>
              <w:t xml:space="preserve"> </w:t>
            </w:r>
            <w:r w:rsidR="00120855" w:rsidRPr="002A45CE">
              <w:rPr>
                <w:rFonts w:cs="Arial"/>
                <w:b/>
              </w:rPr>
              <w:t>Моля да бъде подменено средството за търговско измерване на обект:</w:t>
            </w:r>
          </w:p>
          <w:p w14:paraId="17419953" w14:textId="77777777" w:rsidR="00120855" w:rsidRPr="002A45CE" w:rsidRDefault="00120855" w:rsidP="005D40A7">
            <w:pPr>
              <w:spacing w:line="240" w:lineRule="auto"/>
              <w:rPr>
                <w:rFonts w:cs="Arial"/>
              </w:rPr>
            </w:pPr>
          </w:p>
        </w:tc>
      </w:tr>
      <w:tr w:rsidR="0074488A" w:rsidRPr="002A45CE" w14:paraId="06DAFA05" w14:textId="77777777" w:rsidTr="00B04E4C">
        <w:trPr>
          <w:gridAfter w:val="1"/>
          <w:wAfter w:w="6" w:type="dxa"/>
          <w:trHeight w:val="29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14:paraId="06A10225" w14:textId="77777777" w:rsidR="00156F3C" w:rsidRPr="002A45CE" w:rsidRDefault="009E34D2" w:rsidP="00156F3C">
            <w:pPr>
              <w:spacing w:line="240" w:lineRule="auto"/>
              <w:jc w:val="center"/>
              <w:rPr>
                <w:rFonts w:cs="Arial"/>
              </w:rPr>
            </w:pPr>
            <w:r w:rsidRPr="002A45CE">
              <w:rPr>
                <w:rFonts w:cs="Arial"/>
              </w:rPr>
              <w:t>Данни за</w:t>
            </w:r>
            <w:r w:rsidR="0074488A" w:rsidRPr="002A45CE">
              <w:rPr>
                <w:rFonts w:cs="Arial"/>
              </w:rPr>
              <w:t xml:space="preserve"> обекта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DC0581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>Обект:</w:t>
            </w:r>
          </w:p>
        </w:tc>
        <w:tc>
          <w:tcPr>
            <w:tcW w:w="8331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C0B51" w14:textId="77777777" w:rsidR="0074488A" w:rsidRPr="002A45CE" w:rsidRDefault="00313DFE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........................................................................................................................................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18426126" w14:textId="77777777" w:rsidTr="00B04E4C">
        <w:trPr>
          <w:gridAfter w:val="1"/>
          <w:wAfter w:w="6" w:type="dxa"/>
          <w:trHeight w:val="208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14:paraId="19B65242" w14:textId="77777777" w:rsidR="0074488A" w:rsidRPr="002A45CE" w:rsidRDefault="0074488A" w:rsidP="005D40A7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7E698C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8331" w:type="dxa"/>
            <w:gridSpan w:val="12"/>
            <w:tcBorders>
              <w:right w:val="single" w:sz="4" w:space="0" w:color="auto"/>
            </w:tcBorders>
          </w:tcPr>
          <w:p w14:paraId="46A3E2D8" w14:textId="77777777" w:rsidR="0074488A" w:rsidRPr="002A45CE" w:rsidRDefault="0074488A" w:rsidP="002A45CE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  <w:color w:val="808080" w:themeColor="background1" w:themeShade="80"/>
              </w:rPr>
              <w:t>(наименование на обекта)</w:t>
            </w:r>
          </w:p>
        </w:tc>
      </w:tr>
      <w:tr w:rsidR="0074488A" w:rsidRPr="002A45CE" w14:paraId="79E031E5" w14:textId="77777777" w:rsidTr="00B04E4C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595AFC4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4110" w:type="dxa"/>
            <w:gridSpan w:val="5"/>
            <w:tcBorders>
              <w:left w:val="single" w:sz="4" w:space="0" w:color="auto"/>
            </w:tcBorders>
            <w:vAlign w:val="center"/>
          </w:tcPr>
          <w:p w14:paraId="1A84DE8D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С адрес: </w:t>
            </w:r>
            <w:r w:rsidRPr="002A45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765A93B9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П.К: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2945" w:type="dxa"/>
            <w:gridSpan w:val="4"/>
            <w:tcBorders>
              <w:right w:val="single" w:sz="4" w:space="0" w:color="auto"/>
            </w:tcBorders>
            <w:vAlign w:val="center"/>
          </w:tcPr>
          <w:p w14:paraId="0BE20B82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</w:p>
        </w:tc>
      </w:tr>
      <w:tr w:rsidR="0074488A" w:rsidRPr="002A45CE" w14:paraId="31A8D2C1" w14:textId="77777777" w:rsidTr="00B04E4C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E71CD2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</w:tcBorders>
            <w:vAlign w:val="center"/>
          </w:tcPr>
          <w:p w14:paraId="45497D3B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бул./ул.: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......................................................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F560B37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№: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12F8FB19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Ет: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4C5B7CF" w14:textId="77777777" w:rsidR="0074488A" w:rsidRPr="002A45CE" w:rsidRDefault="0074488A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Ап: </w:t>
            </w:r>
            <w:r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2A45CE">
              <w:rPr>
                <w:rFonts w:cs="Arial"/>
              </w:rPr>
              <w:instrText xml:space="preserve"> FORMTEXT </w:instrText>
            </w:r>
            <w:r w:rsidRPr="002A45CE">
              <w:rPr>
                <w:rFonts w:cs="Arial"/>
              </w:rPr>
            </w:r>
            <w:r w:rsidRPr="002A45CE">
              <w:rPr>
                <w:rFonts w:cs="Arial"/>
              </w:rPr>
              <w:fldChar w:fldCharType="separate"/>
            </w:r>
            <w:r w:rsidRPr="002A45CE">
              <w:rPr>
                <w:rFonts w:cs="Arial"/>
                <w:noProof/>
              </w:rPr>
              <w:t>.............</w:t>
            </w:r>
            <w:r w:rsidRPr="002A45CE">
              <w:rPr>
                <w:rFonts w:cs="Arial"/>
              </w:rPr>
              <w:fldChar w:fldCharType="end"/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60297636" w14:textId="77777777" w:rsidR="0074488A" w:rsidRPr="002A45CE" w:rsidRDefault="002A45CE" w:rsidP="002A45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Н</w:t>
            </w:r>
            <w:r w:rsidR="009E34D2" w:rsidRPr="002A45CE">
              <w:rPr>
                <w:rFonts w:cs="Arial"/>
              </w:rPr>
              <w:t>П</w:t>
            </w:r>
            <w:r w:rsidR="0074488A" w:rsidRPr="002A45CE">
              <w:rPr>
                <w:rFonts w:cs="Arial"/>
              </w:rPr>
              <w:t>:</w:t>
            </w:r>
            <w:r w:rsidR="0074488A"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4488A" w:rsidRPr="002A45CE">
              <w:rPr>
                <w:rFonts w:cs="Arial"/>
              </w:rPr>
              <w:instrText xml:space="preserve"> FORMTEXT </w:instrText>
            </w:r>
            <w:r w:rsidR="0074488A" w:rsidRPr="002A45CE">
              <w:rPr>
                <w:rFonts w:cs="Arial"/>
              </w:rPr>
            </w:r>
            <w:r w:rsidR="0074488A" w:rsidRPr="002A45CE">
              <w:rPr>
                <w:rFonts w:cs="Arial"/>
              </w:rPr>
              <w:fldChar w:fldCharType="separate"/>
            </w:r>
            <w:r w:rsidR="0074488A" w:rsidRPr="002A45CE">
              <w:rPr>
                <w:rFonts w:cs="Arial"/>
                <w:noProof/>
              </w:rPr>
              <w:t>.............</w:t>
            </w:r>
            <w:r w:rsidR="0074488A" w:rsidRPr="002A45CE">
              <w:rPr>
                <w:rFonts w:cs="Arial"/>
              </w:rPr>
              <w:fldChar w:fldCharType="end"/>
            </w:r>
          </w:p>
        </w:tc>
      </w:tr>
      <w:tr w:rsidR="0074488A" w:rsidRPr="002A45CE" w14:paraId="5B62C474" w14:textId="77777777" w:rsidTr="00B04E4C">
        <w:trPr>
          <w:gridAfter w:val="1"/>
          <w:wAfter w:w="6" w:type="dxa"/>
          <w:trHeight w:val="76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4AA077D" w14:textId="77777777" w:rsidR="0074488A" w:rsidRPr="002A45CE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93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3EC" w14:textId="77777777" w:rsidR="0074488A" w:rsidRPr="002A45CE" w:rsidRDefault="009E34D2" w:rsidP="00D055FD">
            <w:pPr>
              <w:spacing w:line="240" w:lineRule="auto"/>
              <w:rPr>
                <w:rFonts w:cs="Arial"/>
              </w:rPr>
            </w:pPr>
            <w:r w:rsidRPr="002A45CE">
              <w:rPr>
                <w:rFonts w:cs="Arial"/>
              </w:rPr>
              <w:t xml:space="preserve">ИТН: </w:t>
            </w:r>
            <w:r w:rsidR="00A87836" w:rsidRPr="002A45C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 w:rsidR="00A87836" w:rsidRPr="002A45CE">
              <w:rPr>
                <w:rFonts w:cs="Arial"/>
              </w:rPr>
              <w:instrText xml:space="preserve"> FORMTEXT </w:instrText>
            </w:r>
            <w:r w:rsidR="00A87836" w:rsidRPr="002A45CE">
              <w:rPr>
                <w:rFonts w:cs="Arial"/>
              </w:rPr>
            </w:r>
            <w:r w:rsidR="00A87836" w:rsidRPr="002A45CE">
              <w:rPr>
                <w:rFonts w:cs="Arial"/>
              </w:rPr>
              <w:fldChar w:fldCharType="separate"/>
            </w:r>
            <w:r w:rsidR="00A87836" w:rsidRPr="002A45CE">
              <w:rPr>
                <w:rFonts w:cs="Arial"/>
                <w:noProof/>
              </w:rPr>
              <w:t>............................................</w:t>
            </w:r>
            <w:r w:rsidR="00A87836" w:rsidRPr="002A45CE">
              <w:rPr>
                <w:rFonts w:cs="Arial"/>
              </w:rPr>
              <w:fldChar w:fldCharType="end"/>
            </w:r>
          </w:p>
          <w:p w14:paraId="3B1979CF" w14:textId="77777777" w:rsidR="009E34D2" w:rsidRPr="002A45CE" w:rsidRDefault="009E34D2" w:rsidP="00D055FD">
            <w:pPr>
              <w:spacing w:line="240" w:lineRule="auto"/>
              <w:rPr>
                <w:rFonts w:cs="Arial"/>
              </w:rPr>
            </w:pPr>
          </w:p>
        </w:tc>
      </w:tr>
    </w:tbl>
    <w:p w14:paraId="77177034" w14:textId="77777777" w:rsidR="00DE677D" w:rsidRPr="002A45CE" w:rsidRDefault="00DE677D" w:rsidP="00DE677D">
      <w:pPr>
        <w:autoSpaceDE w:val="0"/>
        <w:autoSpaceDN w:val="0"/>
        <w:adjustRightInd w:val="0"/>
        <w:spacing w:line="240" w:lineRule="auto"/>
      </w:pPr>
    </w:p>
    <w:p w14:paraId="59386177" w14:textId="77777777" w:rsidR="00582539" w:rsidRPr="002A45CE" w:rsidRDefault="00582539" w:rsidP="007D5E1B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30005B1" w14:textId="77777777" w:rsidR="00120855" w:rsidRPr="002A45CE" w:rsidRDefault="00120855" w:rsidP="00FD7362">
      <w:pPr>
        <w:autoSpaceDE w:val="0"/>
        <w:autoSpaceDN w:val="0"/>
        <w:adjustRightInd w:val="0"/>
        <w:rPr>
          <w:rFonts w:eastAsia="FrutigerNextforEVN-Light" w:cs="FrutigerNextforEVN-Light"/>
          <w:b/>
          <w:spacing w:val="0"/>
          <w:lang w:eastAsia="bg-BG"/>
        </w:rPr>
      </w:pPr>
      <w:r w:rsidRPr="002A45CE">
        <w:rPr>
          <w:rFonts w:eastAsia="FrutigerNextforEVN-Light" w:cs="FrutigerNextforEVN-Light"/>
          <w:b/>
          <w:spacing w:val="0"/>
          <w:lang w:eastAsia="bg-BG"/>
        </w:rPr>
        <w:t>Ж</w:t>
      </w:r>
      <w:r w:rsidR="00075DB1" w:rsidRPr="002A45CE">
        <w:rPr>
          <w:rFonts w:eastAsia="FrutigerNextforEVN-Light" w:cs="FrutigerNextforEVN-Light"/>
          <w:b/>
          <w:spacing w:val="0"/>
          <w:lang w:eastAsia="bg-BG"/>
        </w:rPr>
        <w:t xml:space="preserve">елая да получа информация за статуса на изпълнение на услугата на електронен адрес:  </w:t>
      </w:r>
    </w:p>
    <w:p w14:paraId="12E753FC" w14:textId="77777777" w:rsidR="00075DB1" w:rsidRPr="002A45CE" w:rsidRDefault="00075DB1" w:rsidP="00FD7362">
      <w:pPr>
        <w:autoSpaceDE w:val="0"/>
        <w:autoSpaceDN w:val="0"/>
        <w:adjustRightInd w:val="0"/>
      </w:pPr>
      <w:r w:rsidRPr="002A45CE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@..........................."/>
            </w:textInput>
          </w:ffData>
        </w:fldChar>
      </w:r>
      <w:r w:rsidRPr="002A45CE">
        <w:rPr>
          <w:rFonts w:cs="Arial"/>
        </w:rPr>
        <w:instrText xml:space="preserve"> FORMTEXT </w:instrText>
      </w:r>
      <w:r w:rsidRPr="002A45CE">
        <w:rPr>
          <w:rFonts w:cs="Arial"/>
        </w:rPr>
      </w:r>
      <w:r w:rsidRPr="002A45CE">
        <w:rPr>
          <w:rFonts w:cs="Arial"/>
        </w:rPr>
        <w:fldChar w:fldCharType="separate"/>
      </w:r>
      <w:r w:rsidRPr="002A45CE">
        <w:rPr>
          <w:rFonts w:cs="Arial"/>
          <w:noProof/>
        </w:rPr>
        <w:t>............................@...........................</w:t>
      </w:r>
      <w:r w:rsidRPr="002A45CE">
        <w:rPr>
          <w:rFonts w:cs="Arial"/>
        </w:rPr>
        <w:fldChar w:fldCharType="end"/>
      </w:r>
      <w:r w:rsidRPr="002A45CE">
        <w:t xml:space="preserve"> </w:t>
      </w:r>
      <w:r w:rsidRPr="002A45CE">
        <w:rPr>
          <w:color w:val="808080" w:themeColor="background1" w:themeShade="80"/>
        </w:rPr>
        <w:t>(предоставя се имейл)</w:t>
      </w:r>
    </w:p>
    <w:p w14:paraId="4F8DA79D" w14:textId="77777777" w:rsidR="00075DB1" w:rsidRPr="002A45CE" w:rsidRDefault="00075DB1" w:rsidP="00FD7362">
      <w:pPr>
        <w:autoSpaceDE w:val="0"/>
        <w:autoSpaceDN w:val="0"/>
        <w:adjustRightInd w:val="0"/>
        <w:rPr>
          <w:rFonts w:cs="Arial"/>
        </w:rPr>
      </w:pPr>
    </w:p>
    <w:p w14:paraId="08640D4D" w14:textId="77777777" w:rsidR="005F46DF" w:rsidRPr="002A45CE" w:rsidRDefault="005F46DF" w:rsidP="00FD7362">
      <w:pPr>
        <w:tabs>
          <w:tab w:val="left" w:pos="2935"/>
        </w:tabs>
        <w:autoSpaceDE w:val="0"/>
        <w:autoSpaceDN w:val="0"/>
        <w:adjustRightInd w:val="0"/>
        <w:rPr>
          <w:rFonts w:eastAsia="FrutigerNextforEVN-Light" w:cs="FrutigerNextforEVN-Light"/>
          <w:spacing w:val="0"/>
          <w:lang w:eastAsia="bg-BG"/>
        </w:rPr>
      </w:pPr>
      <w:r w:rsidRPr="002A45CE">
        <w:rPr>
          <w:rFonts w:eastAsia="FrutigerNextforEVN-Light" w:cs="FrutigerNextforEVN-Light"/>
          <w:spacing w:val="0"/>
          <w:lang w:eastAsia="bg-BG"/>
        </w:rPr>
        <w:t>Съгласен/а съм, че:</w:t>
      </w:r>
    </w:p>
    <w:p w14:paraId="015EFF98" w14:textId="77777777" w:rsidR="005F46DF" w:rsidRPr="002A45CE" w:rsidRDefault="005F46DF" w:rsidP="00FD7362">
      <w:pPr>
        <w:autoSpaceDE w:val="0"/>
        <w:autoSpaceDN w:val="0"/>
        <w:adjustRightInd w:val="0"/>
        <w:rPr>
          <w:rFonts w:eastAsia="FrutigerNextforEVN-Light" w:cs="FrutigerNextforEVN-Light"/>
          <w:spacing w:val="0"/>
          <w:lang w:eastAsia="bg-BG"/>
        </w:rPr>
      </w:pPr>
      <w:r w:rsidRPr="002A45CE">
        <w:rPr>
          <w:rFonts w:eastAsia="FrutigerNextforEVN-Light" w:cs="FrutigerNextforEVN-Light"/>
          <w:spacing w:val="0"/>
          <w:lang w:eastAsia="bg-BG"/>
        </w:rPr>
        <w:t>1) След съставяне на фактурата с горепосочените данни желая да я получа по следния начин:</w:t>
      </w:r>
    </w:p>
    <w:p w14:paraId="34801BAC" w14:textId="77777777" w:rsidR="005F46DF" w:rsidRPr="002A45CE" w:rsidRDefault="005F46DF" w:rsidP="00FD7362">
      <w:pPr>
        <w:ind w:left="284"/>
        <w:rPr>
          <w:rFonts w:cs="Arial"/>
        </w:rPr>
      </w:pPr>
      <w:r w:rsidRPr="002A45CE">
        <w:rPr>
          <w:rFonts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2A45CE">
        <w:rPr>
          <w:rFonts w:cs="Arial"/>
        </w:rPr>
        <w:instrText xml:space="preserve"> FORMCHECKBOX </w:instrText>
      </w:r>
      <w:r w:rsidR="00B23C2D">
        <w:rPr>
          <w:rFonts w:cs="Arial"/>
        </w:rPr>
      </w:r>
      <w:r w:rsidR="00B23C2D">
        <w:rPr>
          <w:rFonts w:cs="Arial"/>
        </w:rPr>
        <w:fldChar w:fldCharType="separate"/>
      </w:r>
      <w:r w:rsidRPr="002A45CE">
        <w:rPr>
          <w:rFonts w:cs="Arial"/>
        </w:rPr>
        <w:fldChar w:fldCharType="end"/>
      </w:r>
      <w:bookmarkEnd w:id="2"/>
      <w:r w:rsidRPr="002A45CE">
        <w:rPr>
          <w:rFonts w:cs="Arial"/>
        </w:rPr>
        <w:t xml:space="preserve"> на имейл адрес</w:t>
      </w:r>
    </w:p>
    <w:p w14:paraId="31B26AD4" w14:textId="77777777" w:rsidR="005F46DF" w:rsidRPr="002A45CE" w:rsidRDefault="005F46DF" w:rsidP="00FD7362">
      <w:pPr>
        <w:ind w:left="284"/>
        <w:rPr>
          <w:rFonts w:cs="Arial"/>
        </w:rPr>
      </w:pPr>
      <w:r w:rsidRPr="002A45CE">
        <w:rPr>
          <w:rFonts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2A45CE">
        <w:rPr>
          <w:rFonts w:cs="Arial"/>
        </w:rPr>
        <w:instrText xml:space="preserve"> FORMCHECKBOX </w:instrText>
      </w:r>
      <w:r w:rsidR="00B23C2D">
        <w:rPr>
          <w:rFonts w:cs="Arial"/>
        </w:rPr>
      </w:r>
      <w:r w:rsidR="00B23C2D">
        <w:rPr>
          <w:rFonts w:cs="Arial"/>
        </w:rPr>
        <w:fldChar w:fldCharType="separate"/>
      </w:r>
      <w:r w:rsidRPr="002A45CE">
        <w:rPr>
          <w:rFonts w:cs="Arial"/>
        </w:rPr>
        <w:fldChar w:fldCharType="end"/>
      </w:r>
      <w:bookmarkEnd w:id="3"/>
      <w:r w:rsidRPr="002A45CE">
        <w:rPr>
          <w:rFonts w:cs="Arial"/>
        </w:rPr>
        <w:t xml:space="preserve"> е-фактура </w:t>
      </w:r>
      <w:r w:rsidRPr="002A45CE">
        <w:rPr>
          <w:rFonts w:cs="Arial"/>
          <w:i/>
          <w:color w:val="808080" w:themeColor="background1" w:themeShade="80"/>
        </w:rPr>
        <w:t xml:space="preserve">(при </w:t>
      </w:r>
      <w:r w:rsidR="00CF585D" w:rsidRPr="002A45CE">
        <w:rPr>
          <w:rFonts w:cs="Arial"/>
          <w:i/>
          <w:color w:val="808080" w:themeColor="background1" w:themeShade="80"/>
        </w:rPr>
        <w:t>небитови</w:t>
      </w:r>
      <w:r w:rsidRPr="002A45CE">
        <w:rPr>
          <w:rFonts w:cs="Arial"/>
          <w:i/>
          <w:color w:val="808080" w:themeColor="background1" w:themeShade="80"/>
        </w:rPr>
        <w:t xml:space="preserve"> клиенти и вече съществуваща регистрация за е-фактура</w:t>
      </w:r>
      <w:r w:rsidRPr="002A45CE">
        <w:rPr>
          <w:rFonts w:cs="Arial"/>
          <w:color w:val="808080" w:themeColor="background1" w:themeShade="80"/>
        </w:rPr>
        <w:t>)</w:t>
      </w:r>
    </w:p>
    <w:p w14:paraId="24B92816" w14:textId="77777777" w:rsidR="005F46DF" w:rsidRPr="002A45CE" w:rsidRDefault="005F46DF" w:rsidP="00FD7362">
      <w:pPr>
        <w:ind w:left="284"/>
        <w:rPr>
          <w:rFonts w:cs="Arial"/>
        </w:rPr>
      </w:pPr>
      <w:r w:rsidRPr="002A45CE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Pr="002A45CE">
        <w:rPr>
          <w:rFonts w:cs="Arial"/>
        </w:rPr>
        <w:instrText xml:space="preserve"> FORMCHECKBOX </w:instrText>
      </w:r>
      <w:r w:rsidR="00B23C2D">
        <w:rPr>
          <w:rFonts w:cs="Arial"/>
        </w:rPr>
      </w:r>
      <w:r w:rsidR="00B23C2D">
        <w:rPr>
          <w:rFonts w:cs="Arial"/>
        </w:rPr>
        <w:fldChar w:fldCharType="separate"/>
      </w:r>
      <w:r w:rsidRPr="002A45CE">
        <w:rPr>
          <w:rFonts w:cs="Arial"/>
        </w:rPr>
        <w:fldChar w:fldCharType="end"/>
      </w:r>
      <w:bookmarkEnd w:id="4"/>
      <w:r w:rsidRPr="002A45CE">
        <w:rPr>
          <w:rFonts w:cs="Arial"/>
        </w:rPr>
        <w:t xml:space="preserve"> п</w:t>
      </w:r>
      <w:r w:rsidR="002A45CE">
        <w:rPr>
          <w:rFonts w:cs="Arial"/>
        </w:rPr>
        <w:t>о пощата на гореописания адрес</w:t>
      </w:r>
    </w:p>
    <w:p w14:paraId="6E43A6BF" w14:textId="77777777" w:rsidR="005F46DF" w:rsidRPr="002A45CE" w:rsidRDefault="005F46DF" w:rsidP="00FD7362">
      <w:pPr>
        <w:ind w:left="284"/>
        <w:rPr>
          <w:rFonts w:cs="Arial"/>
        </w:rPr>
      </w:pPr>
      <w:r w:rsidRPr="002A45CE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Pr="002A45CE">
        <w:rPr>
          <w:rFonts w:cs="Arial"/>
        </w:rPr>
        <w:instrText xml:space="preserve"> FORMCHECKBOX </w:instrText>
      </w:r>
      <w:r w:rsidR="00B23C2D">
        <w:rPr>
          <w:rFonts w:cs="Arial"/>
        </w:rPr>
      </w:r>
      <w:r w:rsidR="00B23C2D">
        <w:rPr>
          <w:rFonts w:cs="Arial"/>
        </w:rPr>
        <w:fldChar w:fldCharType="separate"/>
      </w:r>
      <w:r w:rsidRPr="002A45CE">
        <w:rPr>
          <w:rFonts w:cs="Arial"/>
        </w:rPr>
        <w:fldChar w:fldCharType="end"/>
      </w:r>
      <w:bookmarkEnd w:id="5"/>
      <w:r w:rsidRPr="002A45CE">
        <w:rPr>
          <w:rFonts w:cs="Arial"/>
        </w:rPr>
        <w:t xml:space="preserve"> не желая да получавам фактура, </w:t>
      </w:r>
      <w:r w:rsidR="002A45CE">
        <w:rPr>
          <w:rFonts w:cs="Arial"/>
        </w:rPr>
        <w:t xml:space="preserve">а </w:t>
      </w:r>
      <w:r w:rsidRPr="002A45CE">
        <w:rPr>
          <w:rFonts w:cs="Arial"/>
        </w:rPr>
        <w:t>само информация по телефон.</w:t>
      </w:r>
    </w:p>
    <w:p w14:paraId="3460F246" w14:textId="77777777" w:rsidR="005F46DF" w:rsidRPr="002A45CE" w:rsidRDefault="005F46DF" w:rsidP="00FD7362">
      <w:pPr>
        <w:ind w:left="360"/>
        <w:rPr>
          <w:rFonts w:cs="Arial"/>
        </w:rPr>
      </w:pPr>
    </w:p>
    <w:p w14:paraId="063B337C" w14:textId="77777777" w:rsidR="005F46DF" w:rsidRPr="002A45CE" w:rsidRDefault="005F46DF" w:rsidP="00FD7362">
      <w:pPr>
        <w:rPr>
          <w:rFonts w:cs="Arial"/>
        </w:rPr>
      </w:pPr>
      <w:r w:rsidRPr="002A45CE">
        <w:rPr>
          <w:rFonts w:cs="Arial"/>
        </w:rPr>
        <w:t xml:space="preserve">2) Информация за възможните начини за плащане: </w:t>
      </w:r>
    </w:p>
    <w:p w14:paraId="2832DD89" w14:textId="77777777" w:rsidR="005F46DF" w:rsidRPr="002A45CE" w:rsidRDefault="005F46DF" w:rsidP="00FD7362">
      <w:pPr>
        <w:ind w:left="284"/>
        <w:rPr>
          <w:rFonts w:cs="Arial"/>
        </w:rPr>
      </w:pPr>
      <w:r w:rsidRPr="002A45CE">
        <w:rPr>
          <w:rFonts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2"/>
      <w:r w:rsidRPr="002A45CE">
        <w:rPr>
          <w:rFonts w:cs="Arial"/>
        </w:rPr>
        <w:instrText xml:space="preserve"> FORMCHECKBOX </w:instrText>
      </w:r>
      <w:r w:rsidR="00B23C2D">
        <w:rPr>
          <w:rFonts w:cs="Arial"/>
        </w:rPr>
      </w:r>
      <w:r w:rsidR="00B23C2D">
        <w:rPr>
          <w:rFonts w:cs="Arial"/>
        </w:rPr>
        <w:fldChar w:fldCharType="separate"/>
      </w:r>
      <w:r w:rsidRPr="002A45CE">
        <w:rPr>
          <w:rFonts w:cs="Arial"/>
        </w:rPr>
        <w:fldChar w:fldCharType="end"/>
      </w:r>
      <w:bookmarkEnd w:id="6"/>
      <w:r w:rsidRPr="002A45CE">
        <w:rPr>
          <w:rFonts w:cs="Arial"/>
        </w:rPr>
        <w:t xml:space="preserve"> в брой на каса</w:t>
      </w:r>
    </w:p>
    <w:p w14:paraId="4269A12B" w14:textId="77777777" w:rsidR="005F46DF" w:rsidRPr="002A45CE" w:rsidRDefault="005F46DF" w:rsidP="00FD7362">
      <w:pPr>
        <w:ind w:left="284"/>
        <w:rPr>
          <w:rFonts w:cs="Arial"/>
        </w:rPr>
      </w:pPr>
      <w:r w:rsidRPr="002A45CE">
        <w:rPr>
          <w:rFonts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3"/>
      <w:r w:rsidRPr="002A45CE">
        <w:rPr>
          <w:rFonts w:cs="Arial"/>
        </w:rPr>
        <w:instrText xml:space="preserve"> FORMCHECKBOX </w:instrText>
      </w:r>
      <w:r w:rsidR="00B23C2D">
        <w:rPr>
          <w:rFonts w:cs="Arial"/>
        </w:rPr>
      </w:r>
      <w:r w:rsidR="00B23C2D">
        <w:rPr>
          <w:rFonts w:cs="Arial"/>
        </w:rPr>
        <w:fldChar w:fldCharType="separate"/>
      </w:r>
      <w:r w:rsidRPr="002A45CE">
        <w:rPr>
          <w:rFonts w:cs="Arial"/>
        </w:rPr>
        <w:fldChar w:fldCharType="end"/>
      </w:r>
      <w:bookmarkEnd w:id="7"/>
      <w:r w:rsidRPr="002A45CE">
        <w:rPr>
          <w:rFonts w:cs="Arial"/>
        </w:rPr>
        <w:t xml:space="preserve"> по банков път на посочена</w:t>
      </w:r>
      <w:r w:rsidR="002A45CE">
        <w:rPr>
          <w:rFonts w:cs="Arial"/>
        </w:rPr>
        <w:t>та във фактурата банкова сметка.</w:t>
      </w:r>
    </w:p>
    <w:p w14:paraId="6958C4A3" w14:textId="77777777" w:rsidR="005F46DF" w:rsidRPr="002A45CE" w:rsidRDefault="005F46DF" w:rsidP="00FD7362">
      <w:pPr>
        <w:autoSpaceDE w:val="0"/>
        <w:autoSpaceDN w:val="0"/>
        <w:adjustRightInd w:val="0"/>
        <w:contextualSpacing/>
        <w:rPr>
          <w:rFonts w:cs="Arial"/>
        </w:rPr>
      </w:pPr>
    </w:p>
    <w:p w14:paraId="0D7C8F23" w14:textId="77777777" w:rsidR="005F46DF" w:rsidRPr="002A45CE" w:rsidRDefault="005F46DF" w:rsidP="00FD7362">
      <w:pPr>
        <w:autoSpaceDE w:val="0"/>
        <w:autoSpaceDN w:val="0"/>
        <w:adjustRightInd w:val="0"/>
        <w:rPr>
          <w:rFonts w:cs="Arial"/>
        </w:rPr>
      </w:pPr>
      <w:r w:rsidRPr="002A45CE">
        <w:rPr>
          <w:rFonts w:cs="Arial"/>
        </w:rPr>
        <w:t xml:space="preserve">3) Срокът за изпълнение на услуги с предварително заплащане започва да тече след подаване на пълен комплект необходими документи и заплащане на стойността на услугата. </w:t>
      </w:r>
    </w:p>
    <w:p w14:paraId="7E8BF718" w14:textId="77777777" w:rsidR="005F46DF" w:rsidRPr="002A45CE" w:rsidRDefault="005F46DF" w:rsidP="00FD7362">
      <w:pPr>
        <w:autoSpaceDE w:val="0"/>
        <w:autoSpaceDN w:val="0"/>
        <w:adjustRightInd w:val="0"/>
        <w:rPr>
          <w:rFonts w:cs="Arial"/>
        </w:rPr>
      </w:pPr>
    </w:p>
    <w:p w14:paraId="5A935B90" w14:textId="77777777" w:rsidR="005F46DF" w:rsidRPr="002A45CE" w:rsidRDefault="005F46DF" w:rsidP="00FD7362">
      <w:pPr>
        <w:autoSpaceDE w:val="0"/>
        <w:autoSpaceDN w:val="0"/>
        <w:adjustRightInd w:val="0"/>
        <w:rPr>
          <w:rFonts w:cs="Arial"/>
        </w:rPr>
      </w:pPr>
      <w:r w:rsidRPr="002A45CE">
        <w:rPr>
          <w:rFonts w:cs="Arial"/>
        </w:rPr>
        <w:t xml:space="preserve">4) При неизпълнение на което и да е от условията в предходната точка за срок от 14 дни след изискването им, заявлението се анулира и услугата не се извършва.  </w:t>
      </w:r>
    </w:p>
    <w:p w14:paraId="622C894A" w14:textId="77777777" w:rsidR="005F46DF" w:rsidRPr="002A45CE" w:rsidRDefault="005F46DF" w:rsidP="00FD7362">
      <w:pPr>
        <w:autoSpaceDE w:val="0"/>
        <w:autoSpaceDN w:val="0"/>
        <w:adjustRightInd w:val="0"/>
        <w:rPr>
          <w:rFonts w:cs="Arial"/>
        </w:rPr>
      </w:pPr>
    </w:p>
    <w:p w14:paraId="619BBDE3" w14:textId="77777777" w:rsidR="005F46DF" w:rsidRPr="002A45CE" w:rsidRDefault="005F46DF" w:rsidP="00FD7362">
      <w:pPr>
        <w:autoSpaceDE w:val="0"/>
        <w:autoSpaceDN w:val="0"/>
        <w:adjustRightInd w:val="0"/>
        <w:rPr>
          <w:rFonts w:cs="Arial"/>
        </w:rPr>
      </w:pPr>
      <w:r w:rsidRPr="002A45CE">
        <w:rPr>
          <w:rFonts w:cs="Arial"/>
        </w:rPr>
        <w:t>5) Справки по изпълнението на заявената услуга могат да се извършват по обявените начини за комуникация с дружеството.</w:t>
      </w:r>
    </w:p>
    <w:p w14:paraId="2ED09DC9" w14:textId="77777777" w:rsidR="005F46DF" w:rsidRPr="002A45CE" w:rsidRDefault="005F46DF" w:rsidP="00FD7362">
      <w:pPr>
        <w:autoSpaceDE w:val="0"/>
        <w:autoSpaceDN w:val="0"/>
        <w:adjustRightInd w:val="0"/>
        <w:rPr>
          <w:rFonts w:cs="Arial"/>
        </w:rPr>
      </w:pPr>
    </w:p>
    <w:p w14:paraId="1441E637" w14:textId="77777777" w:rsidR="005F46DF" w:rsidRPr="002A45CE" w:rsidRDefault="005F46DF" w:rsidP="00FD7362">
      <w:pPr>
        <w:autoSpaceDE w:val="0"/>
        <w:autoSpaceDN w:val="0"/>
        <w:adjustRightInd w:val="0"/>
        <w:rPr>
          <w:rFonts w:cs="Arial"/>
        </w:rPr>
      </w:pPr>
    </w:p>
    <w:p w14:paraId="3F297651" w14:textId="77777777" w:rsidR="00980B76" w:rsidRPr="002A45CE" w:rsidRDefault="00980B76" w:rsidP="00FD7362">
      <w:pPr>
        <w:autoSpaceDE w:val="0"/>
        <w:autoSpaceDN w:val="0"/>
        <w:adjustRightInd w:val="0"/>
        <w:rPr>
          <w:b/>
          <w:noProof/>
        </w:rPr>
      </w:pPr>
      <w:r w:rsidRPr="002A45CE">
        <w:rPr>
          <w:b/>
          <w:noProof/>
        </w:rPr>
        <w:t>Информация относно обработване на лични данни:</w:t>
      </w:r>
    </w:p>
    <w:p w14:paraId="34ACCCF4" w14:textId="77777777" w:rsidR="00980B76" w:rsidRPr="002A45CE" w:rsidRDefault="00980B76" w:rsidP="00FD7362">
      <w:pPr>
        <w:autoSpaceDE w:val="0"/>
        <w:autoSpaceDN w:val="0"/>
        <w:adjustRightInd w:val="0"/>
        <w:rPr>
          <w:noProof/>
        </w:rPr>
      </w:pPr>
      <w:r w:rsidRPr="002A45CE">
        <w:rPr>
          <w:noProof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съгласно действащото законодателство за защита на данните. Във връзка с този документ се запознах със следната конкретна информация:</w:t>
      </w:r>
    </w:p>
    <w:p w14:paraId="643F8A13" w14:textId="77777777" w:rsidR="00980B76" w:rsidRPr="002A45CE" w:rsidRDefault="00980B76" w:rsidP="00FD7362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noProof/>
        </w:rPr>
      </w:pPr>
      <w:r w:rsidRPr="002A45CE">
        <w:rPr>
          <w:noProof/>
        </w:rPr>
        <w:t>Цел на обработване на личните данни: Вашите данни ще бъдат обработвани с цел извършване на подмяна на средството за търговско измерване</w:t>
      </w:r>
    </w:p>
    <w:p w14:paraId="74A0E825" w14:textId="77777777" w:rsidR="00980B76" w:rsidRPr="002A45CE" w:rsidRDefault="00980B76" w:rsidP="00FD7362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noProof/>
        </w:rPr>
      </w:pPr>
      <w:r w:rsidRPr="002A45CE">
        <w:rPr>
          <w:noProof/>
        </w:rPr>
        <w:t>Правно основание за обработването: Вашите данни ще бъдат обработвани на основание законово задължение</w:t>
      </w:r>
    </w:p>
    <w:p w14:paraId="5BF6CD33" w14:textId="77777777" w:rsidR="00980B76" w:rsidRPr="002A45CE" w:rsidRDefault="00980B76" w:rsidP="00FD7362">
      <w:pPr>
        <w:numPr>
          <w:ilvl w:val="0"/>
          <w:numId w:val="22"/>
        </w:numPr>
        <w:autoSpaceDE w:val="0"/>
        <w:autoSpaceDN w:val="0"/>
        <w:adjustRightInd w:val="0"/>
        <w:contextualSpacing/>
        <w:rPr>
          <w:noProof/>
        </w:rPr>
      </w:pPr>
      <w:r w:rsidRPr="002A45CE">
        <w:rPr>
          <w:noProof/>
        </w:rPr>
        <w:t>Срок за съхранение на личните данни: Вашите данни ще бъдат съхранявани за срок 10 години след последната дейност по клиентския номер.</w:t>
      </w:r>
    </w:p>
    <w:p w14:paraId="262AFDD0" w14:textId="77777777" w:rsidR="00980B76" w:rsidRPr="002A45CE" w:rsidRDefault="00980B76" w:rsidP="00FD7362">
      <w:pPr>
        <w:autoSpaceDE w:val="0"/>
        <w:autoSpaceDN w:val="0"/>
        <w:adjustRightInd w:val="0"/>
        <w:rPr>
          <w:noProof/>
        </w:rPr>
      </w:pPr>
    </w:p>
    <w:p w14:paraId="5A57D7B2" w14:textId="77777777" w:rsidR="00980B76" w:rsidRPr="002A45CE" w:rsidRDefault="00980B76" w:rsidP="00FD7362">
      <w:pPr>
        <w:autoSpaceDE w:val="0"/>
        <w:autoSpaceDN w:val="0"/>
        <w:adjustRightInd w:val="0"/>
        <w:rPr>
          <w:noProof/>
        </w:rPr>
      </w:pPr>
      <w:r w:rsidRPr="002A45CE">
        <w:rPr>
          <w:noProof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76FABE46" w14:textId="77777777" w:rsidR="005F46DF" w:rsidRPr="002A45CE" w:rsidRDefault="005F46DF" w:rsidP="00FD7362">
      <w:pPr>
        <w:autoSpaceDE w:val="0"/>
        <w:autoSpaceDN w:val="0"/>
        <w:adjustRightInd w:val="0"/>
        <w:rPr>
          <w:rFonts w:cs="Arial"/>
        </w:rPr>
      </w:pPr>
    </w:p>
    <w:p w14:paraId="0C6271E1" w14:textId="77777777" w:rsidR="007D5E1B" w:rsidRPr="002A45CE" w:rsidRDefault="007D5E1B" w:rsidP="00FD7362">
      <w:pPr>
        <w:autoSpaceDE w:val="0"/>
        <w:autoSpaceDN w:val="0"/>
        <w:adjustRightInd w:val="0"/>
        <w:rPr>
          <w:rFonts w:eastAsia="FrutigerNextforEVN-Light" w:cs="FrutigerNextforEVN-Light"/>
          <w:spacing w:val="0"/>
          <w:lang w:eastAsia="bg-BG"/>
        </w:rPr>
      </w:pPr>
    </w:p>
    <w:p w14:paraId="37B76E53" w14:textId="77777777" w:rsidR="001B7D93" w:rsidRPr="002A45CE" w:rsidRDefault="001B7D93" w:rsidP="00FD7362">
      <w:pPr>
        <w:rPr>
          <w:rFonts w:eastAsia="Times New Roman" w:cs="Arial"/>
          <w:b/>
          <w:bCs/>
          <w:spacing w:val="0"/>
          <w:lang w:eastAsia="en-US"/>
        </w:rPr>
      </w:pPr>
      <w:r w:rsidRPr="002A45CE">
        <w:rPr>
          <w:rFonts w:eastAsia="Times New Roman" w:cs="Arial"/>
          <w:b/>
          <w:bCs/>
          <w:spacing w:val="0"/>
          <w:lang w:eastAsia="en-US"/>
        </w:rPr>
        <w:t>Прилагам следните документи:</w:t>
      </w:r>
    </w:p>
    <w:p w14:paraId="131038BA" w14:textId="77777777" w:rsidR="001B7D93" w:rsidRPr="002A45CE" w:rsidRDefault="0058623D" w:rsidP="00FD7362">
      <w:pPr>
        <w:numPr>
          <w:ilvl w:val="0"/>
          <w:numId w:val="20"/>
        </w:numPr>
        <w:ind w:left="714" w:hanging="357"/>
        <w:rPr>
          <w:rFonts w:eastAsia="Times New Roman" w:cs="Arial"/>
          <w:bCs/>
          <w:spacing w:val="0"/>
          <w:lang w:val="de-AT" w:eastAsia="en-US"/>
        </w:rPr>
      </w:pPr>
      <w:r w:rsidRPr="002A45CE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bookmarkStart w:id="8" w:name="Text53"/>
      <w:r w:rsidRPr="002A45CE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2A45CE">
        <w:rPr>
          <w:rFonts w:eastAsia="Times New Roman" w:cs="Arial"/>
          <w:bCs/>
          <w:spacing w:val="0"/>
          <w:lang w:eastAsia="en-US"/>
        </w:rPr>
      </w:r>
      <w:r w:rsidRPr="002A45CE">
        <w:rPr>
          <w:rFonts w:eastAsia="Times New Roman" w:cs="Arial"/>
          <w:bCs/>
          <w:spacing w:val="0"/>
          <w:lang w:eastAsia="en-US"/>
        </w:rPr>
        <w:fldChar w:fldCharType="separate"/>
      </w:r>
      <w:r w:rsidRPr="002A45CE"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 w:rsidRPr="002A45CE">
        <w:rPr>
          <w:rFonts w:eastAsia="Times New Roman" w:cs="Arial"/>
          <w:bCs/>
          <w:spacing w:val="0"/>
          <w:lang w:eastAsia="en-US"/>
        </w:rPr>
        <w:fldChar w:fldCharType="end"/>
      </w:r>
      <w:bookmarkEnd w:id="8"/>
    </w:p>
    <w:p w14:paraId="705CF17D" w14:textId="77777777" w:rsidR="0058623D" w:rsidRPr="002A45CE" w:rsidRDefault="0058623D" w:rsidP="00FD7362">
      <w:pPr>
        <w:numPr>
          <w:ilvl w:val="0"/>
          <w:numId w:val="20"/>
        </w:numPr>
        <w:ind w:left="714" w:hanging="357"/>
        <w:rPr>
          <w:rFonts w:eastAsia="Times New Roman" w:cs="Arial"/>
          <w:bCs/>
          <w:spacing w:val="0"/>
          <w:lang w:val="de-AT" w:eastAsia="en-US"/>
        </w:rPr>
      </w:pPr>
      <w:r w:rsidRPr="002A45CE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r w:rsidRPr="002A45CE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2A45CE">
        <w:rPr>
          <w:rFonts w:eastAsia="Times New Roman" w:cs="Arial"/>
          <w:bCs/>
          <w:spacing w:val="0"/>
          <w:lang w:eastAsia="en-US"/>
        </w:rPr>
      </w:r>
      <w:r w:rsidRPr="002A45CE">
        <w:rPr>
          <w:rFonts w:eastAsia="Times New Roman" w:cs="Arial"/>
          <w:bCs/>
          <w:spacing w:val="0"/>
          <w:lang w:eastAsia="en-US"/>
        </w:rPr>
        <w:fldChar w:fldCharType="separate"/>
      </w:r>
      <w:r w:rsidRPr="002A45CE"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 w:rsidRPr="002A45CE">
        <w:rPr>
          <w:rFonts w:eastAsia="Times New Roman" w:cs="Arial"/>
          <w:bCs/>
          <w:spacing w:val="0"/>
          <w:lang w:eastAsia="en-US"/>
        </w:rPr>
        <w:fldChar w:fldCharType="end"/>
      </w:r>
    </w:p>
    <w:p w14:paraId="38A931E9" w14:textId="77777777" w:rsidR="0058623D" w:rsidRPr="002A45CE" w:rsidRDefault="0058623D" w:rsidP="00FD7362">
      <w:pPr>
        <w:numPr>
          <w:ilvl w:val="0"/>
          <w:numId w:val="20"/>
        </w:numPr>
        <w:ind w:left="714" w:hanging="357"/>
        <w:rPr>
          <w:rFonts w:eastAsia="Times New Roman" w:cs="Arial"/>
          <w:bCs/>
          <w:spacing w:val="0"/>
          <w:lang w:val="de-AT" w:eastAsia="en-US"/>
        </w:rPr>
      </w:pPr>
      <w:r w:rsidRPr="002A45CE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r w:rsidRPr="002A45CE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2A45CE">
        <w:rPr>
          <w:rFonts w:eastAsia="Times New Roman" w:cs="Arial"/>
          <w:bCs/>
          <w:spacing w:val="0"/>
          <w:lang w:eastAsia="en-US"/>
        </w:rPr>
      </w:r>
      <w:r w:rsidRPr="002A45CE">
        <w:rPr>
          <w:rFonts w:eastAsia="Times New Roman" w:cs="Arial"/>
          <w:bCs/>
          <w:spacing w:val="0"/>
          <w:lang w:eastAsia="en-US"/>
        </w:rPr>
        <w:fldChar w:fldCharType="separate"/>
      </w:r>
      <w:r w:rsidRPr="002A45CE"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 w:rsidRPr="002A45CE">
        <w:rPr>
          <w:rFonts w:eastAsia="Times New Roman" w:cs="Arial"/>
          <w:bCs/>
          <w:spacing w:val="0"/>
          <w:lang w:eastAsia="en-US"/>
        </w:rPr>
        <w:fldChar w:fldCharType="end"/>
      </w:r>
    </w:p>
    <w:p w14:paraId="4DEC87E4" w14:textId="77777777" w:rsidR="00471516" w:rsidRPr="002A45CE" w:rsidRDefault="00471516" w:rsidP="00FD7362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</w:p>
    <w:p w14:paraId="06262447" w14:textId="77777777" w:rsidR="00980B76" w:rsidRDefault="00980B76" w:rsidP="00FD7362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</w:p>
    <w:p w14:paraId="004A613C" w14:textId="77777777" w:rsidR="00B04E4C" w:rsidRPr="002A45CE" w:rsidRDefault="00B04E4C" w:rsidP="00FD7362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</w:p>
    <w:p w14:paraId="4080D911" w14:textId="77777777" w:rsidR="006152DD" w:rsidRDefault="003615F3" w:rsidP="006152DD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  <w:r w:rsidRPr="002A45CE">
        <w:rPr>
          <w:rFonts w:eastAsia="FrutigerNextforEVN-Light" w:cs="Arial"/>
          <w:spacing w:val="0"/>
          <w:lang w:eastAsia="bg-BG"/>
        </w:rPr>
        <w:t>Клиент: ………………………………</w:t>
      </w:r>
      <w:r w:rsidR="006152DD">
        <w:rPr>
          <w:rFonts w:eastAsia="FrutigerNextforEVN-Light" w:cs="Arial"/>
          <w:spacing w:val="0"/>
          <w:lang w:eastAsia="bg-BG"/>
        </w:rPr>
        <w:t>…………………………….</w:t>
      </w:r>
    </w:p>
    <w:p w14:paraId="2A1449B4" w14:textId="77777777" w:rsidR="003615F3" w:rsidRPr="006152DD" w:rsidRDefault="006152DD" w:rsidP="006152DD">
      <w:pPr>
        <w:autoSpaceDE w:val="0"/>
        <w:autoSpaceDN w:val="0"/>
        <w:adjustRightInd w:val="0"/>
        <w:ind w:firstLine="709"/>
        <w:rPr>
          <w:bCs/>
        </w:rPr>
      </w:pPr>
      <w:r w:rsidRPr="006152DD">
        <w:rPr>
          <w:rFonts w:eastAsia="FrutigerNextforEVN-Light" w:cs="Arial"/>
          <w:color w:val="808080" w:themeColor="background1" w:themeShade="80"/>
          <w:spacing w:val="0"/>
          <w:lang w:eastAsia="bg-BG"/>
        </w:rPr>
        <w:t>(</w:t>
      </w:r>
      <w:r>
        <w:rPr>
          <w:rFonts w:eastAsia="FrutigerNextforEVN-Light" w:cs="Arial"/>
          <w:color w:val="808080" w:themeColor="background1" w:themeShade="80"/>
          <w:spacing w:val="0"/>
          <w:lang w:eastAsia="bg-BG"/>
        </w:rPr>
        <w:t>п</w:t>
      </w:r>
      <w:r w:rsidR="0058623D" w:rsidRPr="002A45CE">
        <w:rPr>
          <w:rFonts w:eastAsia="FrutigerNextforEVN-Light" w:cs="Arial"/>
          <w:color w:val="808080" w:themeColor="background1" w:themeShade="80"/>
          <w:spacing w:val="0"/>
          <w:lang w:eastAsia="bg-BG"/>
        </w:rPr>
        <w:t xml:space="preserve">одпис, </w:t>
      </w:r>
      <w:r w:rsidR="003615F3" w:rsidRPr="002A45CE">
        <w:rPr>
          <w:rFonts w:eastAsia="FrutigerNextforEVN-Light" w:cs="Arial"/>
          <w:color w:val="808080" w:themeColor="background1" w:themeShade="80"/>
          <w:spacing w:val="0"/>
          <w:lang w:eastAsia="bg-BG"/>
        </w:rPr>
        <w:t>печат</w:t>
      </w:r>
      <w:r w:rsidRPr="006152DD">
        <w:rPr>
          <w:rFonts w:eastAsia="FrutigerNextforEVN-Light" w:cs="Arial"/>
          <w:color w:val="808080" w:themeColor="background1" w:themeShade="80"/>
          <w:spacing w:val="0"/>
          <w:lang w:eastAsia="bg-BG"/>
        </w:rPr>
        <w:t>)</w:t>
      </w:r>
    </w:p>
    <w:p w14:paraId="675C4F29" w14:textId="77777777" w:rsidR="00B04E4C" w:rsidRPr="002A45CE" w:rsidRDefault="00B04E4C" w:rsidP="00FD7362"/>
    <w:p w14:paraId="5B55D0C1" w14:textId="77777777" w:rsidR="00980B76" w:rsidRPr="002A45CE" w:rsidRDefault="00980B76" w:rsidP="00FD7362">
      <w:pPr>
        <w:rPr>
          <w:rFonts w:ascii="Calibri" w:eastAsia="Calibri" w:hAnsi="Calibri"/>
          <w:spacing w:val="0"/>
          <w:lang w:eastAsia="en-US"/>
        </w:rPr>
      </w:pPr>
      <w:r w:rsidRPr="002A45CE">
        <w:t>Дав</w:t>
      </w:r>
      <w:r w:rsidRPr="002A45CE">
        <w:rPr>
          <w:rFonts w:eastAsia="Calibri"/>
          <w:spacing w:val="0"/>
          <w:lang w:eastAsia="en-US"/>
        </w:rPr>
        <w:t>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за допитване с цел проучване относно предлаганите стоки и услуги.</w:t>
      </w:r>
      <w:r w:rsidRPr="002A45CE">
        <w:rPr>
          <w:rFonts w:ascii="Calibri" w:eastAsia="Calibri" w:hAnsi="Calibri"/>
          <w:spacing w:val="0"/>
          <w:lang w:eastAsia="en-US"/>
        </w:rPr>
        <w:t xml:space="preserve"> </w:t>
      </w:r>
    </w:p>
    <w:p w14:paraId="0636556F" w14:textId="77777777" w:rsidR="00980B76" w:rsidRPr="002A45CE" w:rsidRDefault="00980B76" w:rsidP="00FD7362">
      <w:pPr>
        <w:rPr>
          <w:rFonts w:eastAsia="Calibri"/>
          <w:spacing w:val="0"/>
          <w:lang w:eastAsia="en-US"/>
        </w:rPr>
      </w:pPr>
      <w:r w:rsidRPr="002A45CE">
        <w:rPr>
          <w:rFonts w:eastAsia="Calibri"/>
          <w:spacing w:val="0"/>
          <w:lang w:eastAsia="en-US"/>
        </w:rPr>
        <w:t xml:space="preserve">Запознат съм, че мога да оттегля съгласието си по всяко време чрез заявление в ЕВН Офис или на имейл </w:t>
      </w:r>
    </w:p>
    <w:p w14:paraId="6D782437" w14:textId="77777777" w:rsidR="00980B76" w:rsidRPr="002A45CE" w:rsidRDefault="00B23C2D" w:rsidP="00FD7362">
      <w:pPr>
        <w:rPr>
          <w:rFonts w:eastAsia="Calibri"/>
          <w:spacing w:val="0"/>
          <w:lang w:eastAsia="en-US"/>
        </w:rPr>
      </w:pPr>
      <w:hyperlink r:id="rId8" w:history="1">
        <w:r w:rsidR="00980B76" w:rsidRPr="002A45CE">
          <w:rPr>
            <w:rStyle w:val="Hyperlink"/>
            <w:rFonts w:eastAsia="Calibri"/>
            <w:spacing w:val="0"/>
            <w:lang w:eastAsia="en-US"/>
          </w:rPr>
          <w:t>info@elyug.bg</w:t>
        </w:r>
      </w:hyperlink>
      <w:r w:rsidR="00980B76" w:rsidRPr="002A45CE">
        <w:rPr>
          <w:rFonts w:eastAsia="Calibri"/>
          <w:spacing w:val="0"/>
          <w:lang w:eastAsia="en-US"/>
        </w:rPr>
        <w:t xml:space="preserve">  </w:t>
      </w:r>
    </w:p>
    <w:p w14:paraId="35124838" w14:textId="77777777" w:rsidR="00980B76" w:rsidRPr="002A45CE" w:rsidRDefault="00980B76" w:rsidP="00FD7362">
      <w:pPr>
        <w:autoSpaceDE w:val="0"/>
        <w:autoSpaceDN w:val="0"/>
        <w:adjustRightInd w:val="0"/>
        <w:rPr>
          <w:rFonts w:eastAsia="Calibri"/>
          <w:spacing w:val="0"/>
          <w:lang w:eastAsia="en-US"/>
        </w:rPr>
      </w:pPr>
      <w:r w:rsidRPr="002A45CE">
        <w:rPr>
          <w:rFonts w:eastAsia="Calibri"/>
          <w:spacing w:val="0"/>
          <w:lang w:eastAsia="en-US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</w:t>
      </w:r>
    </w:p>
    <w:p w14:paraId="19695819" w14:textId="77777777" w:rsidR="00980B76" w:rsidRPr="002A45CE" w:rsidRDefault="00980B76" w:rsidP="00FD7362">
      <w:pPr>
        <w:autoSpaceDE w:val="0"/>
        <w:autoSpaceDN w:val="0"/>
        <w:adjustRightInd w:val="0"/>
        <w:rPr>
          <w:rFonts w:eastAsia="Calibri"/>
          <w:spacing w:val="0"/>
          <w:lang w:eastAsia="en-US"/>
        </w:rPr>
      </w:pPr>
    </w:p>
    <w:p w14:paraId="7965830E" w14:textId="77777777" w:rsidR="00980B76" w:rsidRPr="002A45CE" w:rsidRDefault="00980B76" w:rsidP="00FD7362">
      <w:pPr>
        <w:autoSpaceDE w:val="0"/>
        <w:autoSpaceDN w:val="0"/>
        <w:adjustRightInd w:val="0"/>
        <w:rPr>
          <w:rFonts w:eastAsia="Calibri"/>
          <w:spacing w:val="0"/>
          <w:lang w:eastAsia="en-US"/>
        </w:rPr>
      </w:pPr>
    </w:p>
    <w:p w14:paraId="4661B755" w14:textId="77777777" w:rsidR="00980B76" w:rsidRPr="002A45CE" w:rsidRDefault="00980B76" w:rsidP="00FD7362">
      <w:pPr>
        <w:autoSpaceDE w:val="0"/>
        <w:autoSpaceDN w:val="0"/>
        <w:adjustRightInd w:val="0"/>
        <w:rPr>
          <w:bCs/>
        </w:rPr>
      </w:pPr>
      <w:r w:rsidRPr="002A45CE">
        <w:rPr>
          <w:rFonts w:eastAsia="FrutigerNextforEVN-Light" w:cs="Arial"/>
          <w:spacing w:val="0"/>
          <w:lang w:eastAsia="bg-BG"/>
        </w:rPr>
        <w:t>Клиент: ……………………………………………………………..</w:t>
      </w:r>
    </w:p>
    <w:p w14:paraId="2DC30C79" w14:textId="77777777" w:rsidR="006D1370" w:rsidRPr="006152DD" w:rsidRDefault="006D1370" w:rsidP="006D1370">
      <w:pPr>
        <w:autoSpaceDE w:val="0"/>
        <w:autoSpaceDN w:val="0"/>
        <w:adjustRightInd w:val="0"/>
        <w:ind w:firstLine="709"/>
        <w:rPr>
          <w:bCs/>
        </w:rPr>
      </w:pPr>
      <w:r w:rsidRPr="006152DD">
        <w:rPr>
          <w:rFonts w:eastAsia="FrutigerNextforEVN-Light" w:cs="Arial"/>
          <w:color w:val="808080" w:themeColor="background1" w:themeShade="80"/>
          <w:spacing w:val="0"/>
          <w:lang w:eastAsia="bg-BG"/>
        </w:rPr>
        <w:t>(</w:t>
      </w:r>
      <w:r>
        <w:rPr>
          <w:rFonts w:eastAsia="FrutigerNextforEVN-Light" w:cs="Arial"/>
          <w:color w:val="808080" w:themeColor="background1" w:themeShade="80"/>
          <w:spacing w:val="0"/>
          <w:lang w:eastAsia="bg-BG"/>
        </w:rPr>
        <w:t>п</w:t>
      </w:r>
      <w:r w:rsidRPr="002A45CE">
        <w:rPr>
          <w:rFonts w:eastAsia="FrutigerNextforEVN-Light" w:cs="Arial"/>
          <w:color w:val="808080" w:themeColor="background1" w:themeShade="80"/>
          <w:spacing w:val="0"/>
          <w:lang w:eastAsia="bg-BG"/>
        </w:rPr>
        <w:t>одпис, печат</w:t>
      </w:r>
      <w:r w:rsidRPr="006152DD">
        <w:rPr>
          <w:rFonts w:eastAsia="FrutigerNextforEVN-Light" w:cs="Arial"/>
          <w:color w:val="808080" w:themeColor="background1" w:themeShade="80"/>
          <w:spacing w:val="0"/>
          <w:lang w:eastAsia="bg-BG"/>
        </w:rPr>
        <w:t>)</w:t>
      </w:r>
    </w:p>
    <w:p w14:paraId="2EC25A92" w14:textId="77777777" w:rsidR="00980B76" w:rsidRPr="002A45CE" w:rsidRDefault="00980B76" w:rsidP="00FD7362">
      <w:pPr>
        <w:autoSpaceDE w:val="0"/>
        <w:autoSpaceDN w:val="0"/>
        <w:adjustRightInd w:val="0"/>
        <w:rPr>
          <w:bCs/>
        </w:rPr>
      </w:pPr>
    </w:p>
    <w:p w14:paraId="711959FE" w14:textId="77777777" w:rsidR="003615F3" w:rsidRPr="002A45CE" w:rsidRDefault="003615F3" w:rsidP="00FD7362">
      <w:pPr>
        <w:autoSpaceDE w:val="0"/>
        <w:autoSpaceDN w:val="0"/>
        <w:adjustRightInd w:val="0"/>
        <w:rPr>
          <w:bCs/>
        </w:rPr>
      </w:pPr>
      <w:r w:rsidRPr="002A45CE">
        <w:rPr>
          <w:bCs/>
        </w:rPr>
        <w:t xml:space="preserve">Заявлението е прието с Вх. № </w:t>
      </w:r>
      <w:r w:rsidR="0058623D" w:rsidRPr="002A45CE">
        <w:rPr>
          <w:bCs/>
        </w:rPr>
        <w:fldChar w:fldCharType="begin">
          <w:ffData>
            <w:name w:val="Text54"/>
            <w:enabled/>
            <w:calcOnExit w:val="0"/>
            <w:textInput>
              <w:default w:val="…………….."/>
            </w:textInput>
          </w:ffData>
        </w:fldChar>
      </w:r>
      <w:bookmarkStart w:id="9" w:name="Text54"/>
      <w:r w:rsidR="0058623D" w:rsidRPr="002A45CE">
        <w:rPr>
          <w:bCs/>
        </w:rPr>
        <w:instrText xml:space="preserve"> FORMTEXT </w:instrText>
      </w:r>
      <w:r w:rsidR="0058623D" w:rsidRPr="002A45CE">
        <w:rPr>
          <w:bCs/>
        </w:rPr>
      </w:r>
      <w:r w:rsidR="0058623D" w:rsidRPr="002A45CE">
        <w:rPr>
          <w:bCs/>
        </w:rPr>
        <w:fldChar w:fldCharType="separate"/>
      </w:r>
      <w:r w:rsidR="0058623D" w:rsidRPr="002A45CE">
        <w:rPr>
          <w:bCs/>
          <w:noProof/>
        </w:rPr>
        <w:t>……………..</w:t>
      </w:r>
      <w:r w:rsidR="0058623D" w:rsidRPr="002A45CE">
        <w:rPr>
          <w:bCs/>
        </w:rPr>
        <w:fldChar w:fldCharType="end"/>
      </w:r>
      <w:bookmarkEnd w:id="9"/>
      <w:r w:rsidR="0058623D" w:rsidRPr="002A45CE">
        <w:rPr>
          <w:bCs/>
        </w:rPr>
        <w:t xml:space="preserve"> </w:t>
      </w:r>
      <w:r w:rsidRPr="002A45CE">
        <w:rPr>
          <w:bCs/>
          <w:color w:val="808080" w:themeColor="background1" w:themeShade="80"/>
        </w:rPr>
        <w:t>(</w:t>
      </w:r>
      <w:r w:rsidRPr="002A45CE">
        <w:rPr>
          <w:bCs/>
          <w:color w:val="808080" w:themeColor="background1" w:themeShade="80"/>
          <w:lang w:val="en-US"/>
        </w:rPr>
        <w:t>ID</w:t>
      </w:r>
      <w:r w:rsidRPr="002A45CE">
        <w:rPr>
          <w:bCs/>
          <w:color w:val="808080" w:themeColor="background1" w:themeShade="80"/>
        </w:rPr>
        <w:t xml:space="preserve"> на дейността) </w:t>
      </w:r>
    </w:p>
    <w:p w14:paraId="749E65FF" w14:textId="77777777" w:rsidR="006D1370" w:rsidRDefault="006D1370" w:rsidP="00FD7362">
      <w:pPr>
        <w:autoSpaceDE w:val="0"/>
        <w:autoSpaceDN w:val="0"/>
        <w:adjustRightInd w:val="0"/>
        <w:rPr>
          <w:bCs/>
        </w:rPr>
      </w:pPr>
    </w:p>
    <w:p w14:paraId="7BBBEA3C" w14:textId="77777777" w:rsidR="006D1370" w:rsidRPr="002A45CE" w:rsidRDefault="003615F3" w:rsidP="006D1370">
      <w:pPr>
        <w:autoSpaceDE w:val="0"/>
        <w:autoSpaceDN w:val="0"/>
        <w:adjustRightInd w:val="0"/>
        <w:rPr>
          <w:rFonts w:eastAsia="FrutigerNextforEVN-Light" w:cs="Arial"/>
          <w:spacing w:val="0"/>
          <w:lang w:val="en-US" w:eastAsia="bg-BG"/>
        </w:rPr>
      </w:pPr>
      <w:r w:rsidRPr="002A45CE">
        <w:rPr>
          <w:bCs/>
        </w:rPr>
        <w:t>Дата</w:t>
      </w:r>
      <w:bookmarkStart w:id="10" w:name="Text40"/>
      <w:r w:rsidRPr="002A45CE">
        <w:rPr>
          <w:bCs/>
        </w:rPr>
        <w:t>:</w:t>
      </w:r>
      <w:bookmarkEnd w:id="10"/>
      <w:r w:rsidR="00471516" w:rsidRPr="002A45CE">
        <w:rPr>
          <w:rFonts w:cs="Arial"/>
        </w:rPr>
        <w:t xml:space="preserve"> </w:t>
      </w:r>
      <w:r w:rsidR="00471516" w:rsidRPr="002A45CE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 г."/>
            </w:textInput>
          </w:ffData>
        </w:fldChar>
      </w:r>
      <w:r w:rsidR="00471516" w:rsidRPr="002A45CE">
        <w:rPr>
          <w:rFonts w:cs="Arial"/>
        </w:rPr>
        <w:instrText xml:space="preserve"> FORMTEXT </w:instrText>
      </w:r>
      <w:r w:rsidR="00471516" w:rsidRPr="002A45CE">
        <w:rPr>
          <w:rFonts w:cs="Arial"/>
        </w:rPr>
      </w:r>
      <w:r w:rsidR="00471516" w:rsidRPr="002A45CE">
        <w:rPr>
          <w:rFonts w:cs="Arial"/>
        </w:rPr>
        <w:fldChar w:fldCharType="separate"/>
      </w:r>
      <w:r w:rsidR="00471516" w:rsidRPr="002A45CE">
        <w:rPr>
          <w:rFonts w:cs="Arial"/>
          <w:noProof/>
        </w:rPr>
        <w:t>...................... г.</w:t>
      </w:r>
      <w:r w:rsidR="00471516" w:rsidRPr="002A45CE">
        <w:rPr>
          <w:rFonts w:cs="Arial"/>
        </w:rPr>
        <w:fldChar w:fldCharType="end"/>
      </w:r>
      <w:r w:rsidR="006D1370">
        <w:rPr>
          <w:rFonts w:cs="Arial"/>
        </w:rPr>
        <w:tab/>
      </w:r>
      <w:r w:rsidR="006D1370">
        <w:rPr>
          <w:rFonts w:cs="Arial"/>
        </w:rPr>
        <w:tab/>
      </w:r>
      <w:r w:rsidR="006D1370">
        <w:rPr>
          <w:rFonts w:cs="Arial"/>
        </w:rPr>
        <w:tab/>
      </w:r>
      <w:r w:rsidR="006D1370">
        <w:rPr>
          <w:rFonts w:cs="Arial"/>
        </w:rPr>
        <w:tab/>
      </w:r>
      <w:r w:rsidR="006D1370">
        <w:rPr>
          <w:rFonts w:cs="Arial"/>
        </w:rPr>
        <w:tab/>
      </w:r>
      <w:r w:rsidR="006D1370">
        <w:rPr>
          <w:rFonts w:cs="Arial"/>
        </w:rPr>
        <w:tab/>
      </w:r>
      <w:r w:rsidR="006D1370" w:rsidRPr="002A45CE">
        <w:rPr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4"/>
      <w:r w:rsidR="006D1370" w:rsidRPr="002A45CE">
        <w:rPr>
          <w:bCs/>
        </w:rPr>
        <w:instrText xml:space="preserve"> FORMCHECKBOX </w:instrText>
      </w:r>
      <w:r w:rsidR="00B23C2D">
        <w:rPr>
          <w:bCs/>
        </w:rPr>
      </w:r>
      <w:r w:rsidR="00B23C2D">
        <w:rPr>
          <w:bCs/>
        </w:rPr>
        <w:fldChar w:fldCharType="separate"/>
      </w:r>
      <w:r w:rsidR="006D1370" w:rsidRPr="002A45CE">
        <w:rPr>
          <w:bCs/>
        </w:rPr>
        <w:fldChar w:fldCharType="end"/>
      </w:r>
      <w:bookmarkEnd w:id="11"/>
      <w:r w:rsidR="006D1370" w:rsidRPr="002A45CE">
        <w:rPr>
          <w:bCs/>
        </w:rPr>
        <w:t xml:space="preserve"> гр./</w:t>
      </w:r>
      <w:r w:rsidR="006D1370" w:rsidRPr="002A45CE">
        <w:rPr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5"/>
      <w:r w:rsidR="006D1370" w:rsidRPr="002A45CE">
        <w:rPr>
          <w:bCs/>
        </w:rPr>
        <w:instrText xml:space="preserve"> FORMCHECKBOX </w:instrText>
      </w:r>
      <w:r w:rsidR="00B23C2D">
        <w:rPr>
          <w:bCs/>
        </w:rPr>
      </w:r>
      <w:r w:rsidR="00B23C2D">
        <w:rPr>
          <w:bCs/>
        </w:rPr>
        <w:fldChar w:fldCharType="separate"/>
      </w:r>
      <w:r w:rsidR="006D1370" w:rsidRPr="002A45CE">
        <w:rPr>
          <w:bCs/>
        </w:rPr>
        <w:fldChar w:fldCharType="end"/>
      </w:r>
      <w:bookmarkEnd w:id="12"/>
      <w:r w:rsidR="006D1370" w:rsidRPr="002A45CE">
        <w:rPr>
          <w:bCs/>
        </w:rPr>
        <w:t xml:space="preserve"> с</w:t>
      </w:r>
      <w:bookmarkStart w:id="13" w:name="Text41"/>
      <w:r w:rsidR="006D1370" w:rsidRPr="002A45CE">
        <w:rPr>
          <w:bCs/>
          <w:lang w:val="ru-RU"/>
        </w:rPr>
        <w:t xml:space="preserve">. </w:t>
      </w:r>
      <w:bookmarkEnd w:id="13"/>
      <w:r w:rsidR="006D1370" w:rsidRPr="002A45CE">
        <w:rPr>
          <w:bCs/>
        </w:rPr>
        <w:fldChar w:fldCharType="begin">
          <w:ffData>
            <w:name w:val="Text54"/>
            <w:enabled/>
            <w:calcOnExit w:val="0"/>
            <w:textInput>
              <w:default w:val="…………….."/>
            </w:textInput>
          </w:ffData>
        </w:fldChar>
      </w:r>
      <w:r w:rsidR="006D1370" w:rsidRPr="002A45CE">
        <w:rPr>
          <w:bCs/>
        </w:rPr>
        <w:instrText xml:space="preserve"> FORMTEXT </w:instrText>
      </w:r>
      <w:r w:rsidR="006D1370" w:rsidRPr="002A45CE">
        <w:rPr>
          <w:bCs/>
        </w:rPr>
      </w:r>
      <w:r w:rsidR="006D1370" w:rsidRPr="002A45CE">
        <w:rPr>
          <w:bCs/>
        </w:rPr>
        <w:fldChar w:fldCharType="separate"/>
      </w:r>
      <w:r w:rsidR="006D1370" w:rsidRPr="002A45CE">
        <w:rPr>
          <w:bCs/>
          <w:noProof/>
        </w:rPr>
        <w:t>……………..</w:t>
      </w:r>
      <w:r w:rsidR="006D1370" w:rsidRPr="002A45CE">
        <w:rPr>
          <w:bCs/>
        </w:rPr>
        <w:fldChar w:fldCharType="end"/>
      </w:r>
      <w:r w:rsidR="006D1370" w:rsidRPr="002A45CE">
        <w:rPr>
          <w:b/>
        </w:rPr>
        <w:tab/>
      </w:r>
    </w:p>
    <w:p w14:paraId="7315F0B6" w14:textId="77777777" w:rsidR="00AF21AC" w:rsidRPr="002A45CE" w:rsidRDefault="003615F3" w:rsidP="00FD7362">
      <w:pPr>
        <w:autoSpaceDE w:val="0"/>
        <w:autoSpaceDN w:val="0"/>
        <w:adjustRightInd w:val="0"/>
        <w:rPr>
          <w:bCs/>
          <w:lang w:val="ru-RU"/>
        </w:rPr>
      </w:pPr>
      <w:r w:rsidRPr="002A45CE">
        <w:rPr>
          <w:bCs/>
          <w:lang w:val="ru-RU"/>
        </w:rPr>
        <w:tab/>
      </w:r>
    </w:p>
    <w:p w14:paraId="2BC06C21" w14:textId="77777777" w:rsidR="00566AE6" w:rsidRPr="002A45CE" w:rsidRDefault="003615F3" w:rsidP="00FD7362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  <w:r w:rsidRPr="002A45CE">
        <w:rPr>
          <w:bCs/>
          <w:lang w:val="ru-RU"/>
        </w:rPr>
        <w:tab/>
      </w:r>
      <w:r w:rsidRPr="002A45CE">
        <w:rPr>
          <w:bCs/>
          <w:lang w:val="ru-RU"/>
        </w:rPr>
        <w:tab/>
      </w:r>
      <w:r w:rsidRPr="002A45CE">
        <w:rPr>
          <w:bCs/>
          <w:lang w:val="ru-RU"/>
        </w:rPr>
        <w:tab/>
      </w:r>
      <w:r w:rsidRPr="002A45CE">
        <w:rPr>
          <w:bCs/>
          <w:lang w:val="ru-RU"/>
        </w:rPr>
        <w:tab/>
      </w:r>
      <w:r w:rsidRPr="002A45CE">
        <w:rPr>
          <w:bCs/>
          <w:lang w:val="ru-RU"/>
        </w:rPr>
        <w:tab/>
      </w:r>
    </w:p>
    <w:sectPr w:rsidR="00566AE6" w:rsidRPr="002A45CE" w:rsidSect="003508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0304" w14:textId="77777777" w:rsidR="00032111" w:rsidRDefault="00032111" w:rsidP="00A97898">
      <w:r>
        <w:separator/>
      </w:r>
    </w:p>
  </w:endnote>
  <w:endnote w:type="continuationSeparator" w:id="0">
    <w:p w14:paraId="3AFE12BF" w14:textId="77777777" w:rsidR="00032111" w:rsidRDefault="00032111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for EVN Light">
    <w:altName w:val="Calibr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2AB2" w14:textId="77777777" w:rsidR="00DE677D" w:rsidRPr="00E629A9" w:rsidRDefault="00DE677D" w:rsidP="00E629A9">
    <w:pPr>
      <w:pStyle w:val="Footer"/>
      <w:jc w:val="right"/>
      <w:rPr>
        <w:lang w:val="en-US"/>
      </w:rPr>
    </w:pP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PAGE   \* MERGEFORMAT </w:instrText>
    </w:r>
    <w:r w:rsidRPr="00CB03CF">
      <w:rPr>
        <w:sz w:val="12"/>
        <w:szCs w:val="12"/>
        <w:lang w:val="en-US"/>
      </w:rPr>
      <w:fldChar w:fldCharType="separate"/>
    </w:r>
    <w:r w:rsidR="00B04E4C"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  <w:r w:rsidRPr="00CB03CF">
      <w:rPr>
        <w:sz w:val="12"/>
        <w:szCs w:val="12"/>
        <w:lang w:val="en-US"/>
      </w:rPr>
      <w:t>/</w:t>
    </w: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NUMPAGES   \* MERGEFORMAT </w:instrText>
    </w:r>
    <w:r w:rsidRPr="00CB03CF">
      <w:rPr>
        <w:sz w:val="12"/>
        <w:szCs w:val="12"/>
        <w:lang w:val="en-US"/>
      </w:rPr>
      <w:fldChar w:fldCharType="separate"/>
    </w:r>
    <w:r w:rsidR="00B04E4C"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512A" w14:textId="724E59D7" w:rsidR="00DE677D" w:rsidRDefault="005C5170" w:rsidP="00AD649B">
    <w:pPr>
      <w:tabs>
        <w:tab w:val="left" w:pos="2268"/>
        <w:tab w:val="left" w:pos="4536"/>
      </w:tabs>
      <w:spacing w:line="180" w:lineRule="exact"/>
      <w:ind w:right="-1"/>
      <w:rPr>
        <w:rFonts w:ascii="Arial" w:hAnsi="Arial" w:cs="Arial"/>
        <w:sz w:val="20"/>
        <w:szCs w:val="20"/>
      </w:rPr>
    </w:pPr>
    <w:r w:rsidRPr="00122C00">
      <w:rPr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12DFB" wp14:editId="250DA624">
              <wp:simplePos x="0" y="0"/>
              <wp:positionH relativeFrom="column">
                <wp:posOffset>-767715</wp:posOffset>
              </wp:positionH>
              <wp:positionV relativeFrom="page">
                <wp:posOffset>9934575</wp:posOffset>
              </wp:positionV>
              <wp:extent cx="371475" cy="6350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B7026" w14:textId="3627EDDF" w:rsidR="005C5170" w:rsidRPr="00FD7362" w:rsidRDefault="00B23C2D" w:rsidP="005C5170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  <w:r w:rsidR="00C868A2" w:rsidRPr="00FD7362">
                            <w:rPr>
                              <w:rFonts w:cs="Arial"/>
                              <w:sz w:val="14"/>
                              <w:szCs w:val="14"/>
                            </w:rPr>
                            <w:t>M</w:t>
                          </w:r>
                          <w:r w:rsidR="00B04E4C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025-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12DF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0.45pt;margin-top:782.25pt;width:29.25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" filled="f" stroked="f">
              <v:textbox style="layout-flow:vertical;mso-layout-flow-alt:bottom-to-top">
                <w:txbxContent>
                  <w:p w14:paraId="17AB7026" w14:textId="3627EDDF" w:rsidR="005C5170" w:rsidRPr="00FD7362" w:rsidRDefault="00B23C2D" w:rsidP="005C5170">
                    <w:pPr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</w:t>
                    </w:r>
                    <w:r w:rsidR="00C868A2" w:rsidRPr="00FD7362">
                      <w:rPr>
                        <w:rFonts w:cs="Arial"/>
                        <w:sz w:val="14"/>
                        <w:szCs w:val="14"/>
                      </w:rPr>
                      <w:t>M</w:t>
                    </w:r>
                    <w:r w:rsidR="00B04E4C">
                      <w:rPr>
                        <w:rFonts w:cs="Arial"/>
                        <w:sz w:val="14"/>
                        <w:szCs w:val="14"/>
                        <w:lang w:val="en-US"/>
                      </w:rPr>
                      <w:t>025-</w:t>
                    </w: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0"/>
        <w:szCs w:val="20"/>
      </w:rPr>
      <w:instrText>ЕС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6C670D">
      <w:rPr>
        <w:rFonts w:eastAsia="Times New Roman"/>
        <w:b/>
        <w:spacing w:val="2"/>
        <w:sz w:val="14"/>
        <w:szCs w:val="14"/>
      </w:rPr>
      <w:instrText>ЕВН България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 w:hint="eastAsia"/>
        <w:spacing w:val="2"/>
        <w:sz w:val="14"/>
        <w:szCs w:val="14"/>
      </w:rPr>
      <w:instrText>Т</w:instrText>
    </w:r>
    <w:r w:rsidR="00DE677D" w:rsidRPr="006C670D">
      <w:rPr>
        <w:rFonts w:eastAsia="Times New Roman"/>
        <w:spacing w:val="2"/>
        <w:sz w:val="14"/>
        <w:szCs w:val="14"/>
      </w:rPr>
      <w:instrText xml:space="preserve"> +359 700 1 7777</w:instrText>
    </w:r>
    <w:r w:rsidR="00DE677D" w:rsidRPr="006C670D">
      <w:rPr>
        <w:rFonts w:eastAsia="Times New Roman"/>
        <w:spacing w:val="2"/>
        <w:sz w:val="14"/>
        <w:szCs w:val="14"/>
      </w:rPr>
      <w:tab/>
      <w:instrText>ул. Христо Г. Данов 37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z w:val="14"/>
        <w:szCs w:val="14"/>
        <w:lang w:val="en-US"/>
      </w:rPr>
      <w:instrText>info</w:instrText>
    </w:r>
    <w:r w:rsidR="00DE677D" w:rsidRPr="006C670D">
      <w:rPr>
        <w:rFonts w:eastAsia="Times New Roman"/>
        <w:sz w:val="14"/>
        <w:szCs w:val="14"/>
      </w:rPr>
      <w:instrText>@</w:instrText>
    </w:r>
    <w:r w:rsidR="00DE677D" w:rsidRPr="006C670D">
      <w:rPr>
        <w:rFonts w:eastAsia="Times New Roman"/>
        <w:sz w:val="14"/>
        <w:szCs w:val="14"/>
        <w:lang w:val="en-US"/>
      </w:rPr>
      <w:instrText>evn</w:instrText>
    </w:r>
    <w:r w:rsidR="00DE677D" w:rsidRPr="006C670D">
      <w:rPr>
        <w:rFonts w:eastAsia="Times New Roman"/>
        <w:sz w:val="14"/>
        <w:szCs w:val="14"/>
      </w:rPr>
      <w:instrText>.</w:instrText>
    </w:r>
    <w:r w:rsidR="00DE677D" w:rsidRPr="006C670D">
      <w:rPr>
        <w:rFonts w:eastAsia="Times New Roman"/>
        <w:sz w:val="14"/>
        <w:szCs w:val="14"/>
        <w:lang w:val="en-US"/>
      </w:rPr>
      <w:instrText>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ЕР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instrText xml:space="preserve">Електроразпределение Юг ЕАД </w:instrText>
    </w:r>
    <w:r w:rsidR="00DE677D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ab/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instrText xml:space="preserve">ул. Христо Г. Данов 37 </w:instrText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instrText>Свържете се с нас:</w:instrText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instrText>info@elyug.bg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ТР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107E9C">
      <w:rPr>
        <w:rFonts w:eastAsia="Times New Roman"/>
        <w:b/>
        <w:spacing w:val="2"/>
        <w:sz w:val="14"/>
        <w:szCs w:val="14"/>
      </w:rPr>
      <w:instrText>ЕВН България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 w:hint="eastAsia"/>
        <w:spacing w:val="2"/>
        <w:sz w:val="14"/>
        <w:szCs w:val="14"/>
      </w:rPr>
      <w:instrText>Т</w:instrText>
    </w:r>
    <w:r w:rsidR="00DE677D" w:rsidRPr="00107E9C">
      <w:rPr>
        <w:rFonts w:eastAsia="Times New Roman"/>
        <w:spacing w:val="2"/>
        <w:sz w:val="14"/>
        <w:szCs w:val="14"/>
      </w:rPr>
      <w:instrText xml:space="preserve"> +359 700 1 7898</w:instrText>
    </w:r>
    <w:r w:rsidR="00DE677D" w:rsidRPr="00107E9C">
      <w:rPr>
        <w:rFonts w:eastAsia="Times New Roman"/>
        <w:spacing w:val="2"/>
        <w:sz w:val="14"/>
        <w:szCs w:val="14"/>
      </w:rPr>
      <w:tab/>
      <w:instrText>ул. Христо Г. Данов 37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z w:val="14"/>
        <w:szCs w:val="14"/>
        <w:lang w:val="en-US"/>
      </w:rPr>
      <w:instrText>info</w:instrText>
    </w:r>
    <w:r w:rsidR="00DE677D" w:rsidRPr="00107E9C">
      <w:rPr>
        <w:rFonts w:eastAsia="Times New Roman"/>
        <w:sz w:val="14"/>
        <w:szCs w:val="14"/>
      </w:rPr>
      <w:instrText>@</w:instrText>
    </w:r>
    <w:r w:rsidR="00DE677D" w:rsidRPr="00107E9C">
      <w:rPr>
        <w:rFonts w:eastAsia="Times New Roman"/>
        <w:sz w:val="14"/>
        <w:szCs w:val="14"/>
        <w:lang w:val="en-US"/>
      </w:rPr>
      <w:instrText>evn</w:instrText>
    </w:r>
    <w:r w:rsidR="00DE677D" w:rsidRPr="00107E9C">
      <w:rPr>
        <w:rFonts w:eastAsia="Times New Roman"/>
        <w:sz w:val="14"/>
        <w:szCs w:val="14"/>
      </w:rPr>
      <w:instrText>.</w:instrText>
    </w:r>
    <w:r w:rsidR="00DE677D" w:rsidRPr="00107E9C">
      <w:rPr>
        <w:rFonts w:eastAsia="Times New Roman"/>
        <w:sz w:val="14"/>
        <w:szCs w:val="14"/>
        <w:lang w:val="en-US"/>
      </w:rPr>
      <w:instrText>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</w:p>
  <w:p w14:paraId="0A0986DC" w14:textId="77777777" w:rsidR="005C5170" w:rsidRPr="005C5170" w:rsidRDefault="005C5170" w:rsidP="005C517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pacing w:val="0"/>
        <w:sz w:val="14"/>
        <w:szCs w:val="14"/>
        <w:lang w:eastAsia="bg-BG"/>
      </w:rPr>
    </w:pPr>
    <w:r w:rsidRPr="005C5170">
      <w:rPr>
        <w:rFonts w:cs="Frutiger Next for EVN Light"/>
        <w:b/>
        <w:bCs/>
        <w:noProof/>
        <w:color w:val="000000"/>
        <w:spacing w:val="0"/>
        <w:sz w:val="14"/>
        <w:szCs w:val="14"/>
        <w:lang w:eastAsia="bg-BG"/>
      </w:rPr>
      <w:t xml:space="preserve">Електроразпределение Юг ЕАД </w:t>
    </w:r>
    <w:r w:rsidRPr="005C5170">
      <w:rPr>
        <w:rFonts w:cs="Frutiger Next for EVN Light"/>
        <w:b/>
        <w:bCs/>
        <w:noProof/>
        <w:color w:val="000000"/>
        <w:spacing w:val="0"/>
        <w:sz w:val="14"/>
        <w:szCs w:val="14"/>
        <w:lang w:eastAsia="bg-BG"/>
      </w:rPr>
      <w:tab/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 xml:space="preserve">ул. Христо Г. Данов 37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Свържете се с нас: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info@elyug.bg</w:t>
    </w:r>
  </w:p>
  <w:p w14:paraId="2A876E28" w14:textId="77777777" w:rsidR="005C5170" w:rsidRPr="00873221" w:rsidRDefault="005C5170" w:rsidP="005C517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eastAsia="bg-BG"/>
      </w:rPr>
    </w:pP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 xml:space="preserve">ЕИК 115552190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 xml:space="preserve">4000 Пловдив, България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т 0700 1 0007</w:t>
    </w:r>
    <w:r w:rsidRPr="00873221">
      <w:rPr>
        <w:rFonts w:cs="Frutiger Next for EVN Light"/>
        <w:color w:val="000000"/>
        <w:spacing w:val="0"/>
        <w:sz w:val="14"/>
        <w:szCs w:val="14"/>
        <w:lang w:eastAsia="bg-BG"/>
      </w:rPr>
      <w:t xml:space="preserve"> </w:t>
    </w:r>
    <w:r w:rsidRPr="00873221">
      <w:rPr>
        <w:rFonts w:cs="Frutiger Next for EVN Light"/>
        <w:color w:val="000000"/>
        <w:spacing w:val="0"/>
        <w:sz w:val="14"/>
        <w:szCs w:val="14"/>
        <w:lang w:eastAsia="bg-BG"/>
      </w:rPr>
      <w:tab/>
    </w:r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www</w:t>
    </w:r>
    <w:r w:rsidRPr="00873221">
      <w:rPr>
        <w:rFonts w:cs="Frutiger Next for EVN Light"/>
        <w:color w:val="000000"/>
        <w:spacing w:val="0"/>
        <w:sz w:val="14"/>
        <w:szCs w:val="14"/>
        <w:lang w:eastAsia="bg-BG"/>
      </w:rPr>
      <w:t>.</w:t>
    </w:r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elyug</w:t>
    </w:r>
    <w:r w:rsidRPr="00873221">
      <w:rPr>
        <w:rFonts w:cs="Frutiger Next for EVN Light"/>
        <w:color w:val="000000"/>
        <w:spacing w:val="0"/>
        <w:sz w:val="14"/>
        <w:szCs w:val="14"/>
        <w:lang w:eastAsia="bg-BG"/>
      </w:rPr>
      <w:t>.</w:t>
    </w:r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bg</w:t>
    </w:r>
  </w:p>
  <w:p w14:paraId="2899ABE8" w14:textId="1AD80922" w:rsidR="00DE677D" w:rsidRPr="00B04E4C" w:rsidRDefault="00B04E4C" w:rsidP="00B04E4C">
    <w:pPr>
      <w:pStyle w:val="Footer"/>
      <w:jc w:val="right"/>
      <w:rPr>
        <w:lang w:val="en-US"/>
      </w:rPr>
    </w:pP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PAGE   \* MERGEFORMAT </w:instrText>
    </w:r>
    <w:r w:rsidRPr="00CB03CF">
      <w:rPr>
        <w:sz w:val="12"/>
        <w:szCs w:val="12"/>
        <w:lang w:val="en-US"/>
      </w:rPr>
      <w:fldChar w:fldCharType="separate"/>
    </w:r>
    <w:r>
      <w:rPr>
        <w:noProof/>
        <w:sz w:val="12"/>
        <w:szCs w:val="12"/>
        <w:lang w:val="en-US"/>
      </w:rPr>
      <w:t>1</w:t>
    </w:r>
    <w:r w:rsidRPr="00CB03CF">
      <w:rPr>
        <w:sz w:val="12"/>
        <w:szCs w:val="12"/>
        <w:lang w:val="en-US"/>
      </w:rPr>
      <w:fldChar w:fldCharType="end"/>
    </w:r>
    <w:r w:rsidRPr="00CB03CF">
      <w:rPr>
        <w:sz w:val="12"/>
        <w:szCs w:val="12"/>
        <w:lang w:val="en-US"/>
      </w:rPr>
      <w:t>/</w:t>
    </w: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NUMPAGES   \* MERGEFORMAT </w:instrText>
    </w:r>
    <w:r w:rsidRPr="00CB03CF">
      <w:rPr>
        <w:sz w:val="12"/>
        <w:szCs w:val="12"/>
        <w:lang w:val="en-US"/>
      </w:rPr>
      <w:fldChar w:fldCharType="separate"/>
    </w:r>
    <w:r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</w:instrText>
    </w:r>
    <w:r w:rsidR="00DE677D" w:rsidRPr="003D49FE">
      <w:rPr>
        <w:rFonts w:ascii="Arial" w:hAnsi="Arial" w:cs="Arial"/>
        <w:sz w:val="20"/>
        <w:szCs w:val="20"/>
      </w:rPr>
      <w:instrText xml:space="preserve">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MERGEFIELD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offer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company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location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new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 w:rsidRPr="003D49FE">
      <w:rPr>
        <w:rFonts w:ascii="Arial" w:hAnsi="Arial" w:cs="Arial"/>
        <w:sz w:val="20"/>
        <w:szCs w:val="20"/>
      </w:rPr>
      <w:instrText>"="</w:instrText>
    </w:r>
    <w:r w:rsidR="00DE677D">
      <w:rPr>
        <w:rFonts w:ascii="Arial" w:hAnsi="Arial" w:cs="Arial"/>
        <w:sz w:val="20"/>
        <w:szCs w:val="20"/>
      </w:rPr>
      <w:instrText>ЕС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 w:rsidRPr="006C670D">
      <w:rPr>
        <w:rFonts w:eastAsia="Times New Roman"/>
        <w:b/>
        <w:spacing w:val="2"/>
        <w:sz w:val="14"/>
        <w:szCs w:val="14"/>
      </w:rPr>
      <w:instrText xml:space="preserve">Електроснабдяване </w:instrText>
    </w:r>
    <w:r w:rsidR="00DE677D" w:rsidRPr="006C670D">
      <w:rPr>
        <w:rFonts w:eastAsia="Times New Roman" w:hint="eastAsia"/>
        <w:b/>
        <w:spacing w:val="2"/>
        <w:sz w:val="14"/>
        <w:szCs w:val="14"/>
      </w:rPr>
      <w:instrText>ЕАД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 w:hint="eastAsia"/>
        <w:spacing w:val="2"/>
        <w:sz w:val="14"/>
        <w:szCs w:val="14"/>
      </w:rPr>
      <w:instrText>ЕИК</w:instrText>
    </w:r>
    <w:r w:rsidR="00DE677D" w:rsidRPr="006C670D">
      <w:rPr>
        <w:rFonts w:eastAsia="Times New Roman"/>
        <w:spacing w:val="2"/>
        <w:sz w:val="14"/>
        <w:szCs w:val="14"/>
      </w:rPr>
      <w:instrText xml:space="preserve"> 123526430</w:instrText>
    </w:r>
    <w:r w:rsidR="00DE677D" w:rsidRPr="006C670D">
      <w:rPr>
        <w:rFonts w:eastAsia="Times New Roman"/>
        <w:spacing w:val="2"/>
        <w:sz w:val="14"/>
        <w:szCs w:val="14"/>
      </w:rPr>
      <w:tab/>
      <w:instrText>4000 Пловдив, България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pacing w:val="2"/>
        <w:sz w:val="14"/>
        <w:szCs w:val="14"/>
        <w:lang w:val="en-US"/>
      </w:rPr>
      <w:instrText>www</w:instrText>
    </w:r>
    <w:r w:rsidR="00DE677D" w:rsidRPr="006C670D">
      <w:rPr>
        <w:rFonts w:eastAsia="Times New Roman"/>
        <w:spacing w:val="2"/>
        <w:sz w:val="14"/>
        <w:szCs w:val="14"/>
      </w:rPr>
      <w:instrText>.</w:instrText>
    </w:r>
    <w:r w:rsidR="00DE677D" w:rsidRPr="006C670D">
      <w:rPr>
        <w:rFonts w:eastAsia="Times New Roman"/>
        <w:spacing w:val="2"/>
        <w:sz w:val="14"/>
        <w:szCs w:val="14"/>
        <w:lang w:val="en-US"/>
      </w:rPr>
      <w:instrText>evn</w:instrText>
    </w:r>
    <w:r w:rsidR="00DE677D" w:rsidRPr="006C670D">
      <w:rPr>
        <w:rFonts w:eastAsia="Times New Roman"/>
        <w:spacing w:val="2"/>
        <w:sz w:val="14"/>
        <w:szCs w:val="14"/>
      </w:rPr>
      <w:instrText>.</w:instrText>
    </w:r>
    <w:r w:rsidR="00DE677D" w:rsidRPr="006C670D">
      <w:rPr>
        <w:rFonts w:eastAsia="Times New Roman"/>
        <w:spacing w:val="2"/>
        <w:sz w:val="14"/>
        <w:szCs w:val="14"/>
        <w:lang w:val="en-US"/>
      </w:rPr>
      <w:instrText>bg</w:instrText>
    </w:r>
    <w:r w:rsidR="00DE677D" w:rsidRPr="003D49FE">
      <w:rPr>
        <w:rFonts w:ascii="Arial" w:hAnsi="Arial" w:cs="Arial"/>
        <w:sz w:val="20"/>
        <w:szCs w:val="20"/>
      </w:rPr>
      <w:instrText xml:space="preserve"> 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</w:instrText>
    </w:r>
    <w:r w:rsidR="00DE677D" w:rsidRPr="003D49FE">
      <w:rPr>
        <w:rFonts w:ascii="Arial" w:hAnsi="Arial" w:cs="Arial"/>
        <w:sz w:val="20"/>
        <w:szCs w:val="20"/>
      </w:rPr>
      <w:instrText xml:space="preserve">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MERGEFIELD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offer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company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location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new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 w:rsidRPr="003D49FE">
      <w:rPr>
        <w:rFonts w:ascii="Arial" w:hAnsi="Arial" w:cs="Arial"/>
        <w:sz w:val="20"/>
        <w:szCs w:val="20"/>
      </w:rPr>
      <w:instrText>"="</w:instrText>
    </w:r>
    <w:r w:rsidR="00DE677D">
      <w:rPr>
        <w:rFonts w:ascii="Arial" w:hAnsi="Arial" w:cs="Arial"/>
        <w:sz w:val="22"/>
        <w:szCs w:val="22"/>
      </w:rPr>
      <w:instrText>ЕР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instrText xml:space="preserve"> ЕИК 115552190 </w:instrText>
    </w:r>
    <w:r w:rsidR="00DE677D"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instrText xml:space="preserve">4000 Пловдив, България </w:instrText>
    </w:r>
    <w:r w:rsidR="00DE677D"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instrText>т 0700 1 0007</w:instrText>
    </w:r>
    <w:r w:rsidR="00DE677D"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 xml:space="preserve"> </w:instrText>
    </w:r>
    <w:r w:rsidR="00DE677D" w:rsidRPr="003D49FE">
      <w:rPr>
        <w:rFonts w:cs="Frutiger Next for EVN Light"/>
        <w:color w:val="000000"/>
        <w:spacing w:val="0"/>
        <w:sz w:val="14"/>
        <w:szCs w:val="14"/>
        <w:lang w:eastAsia="bg-BG"/>
      </w:rPr>
      <w:tab/>
    </w:r>
    <w:r w:rsidR="00DE677D">
      <w:rPr>
        <w:rFonts w:cs="Frutiger Next for EVN Light"/>
        <w:color w:val="000000"/>
        <w:spacing w:val="0"/>
        <w:sz w:val="14"/>
        <w:szCs w:val="14"/>
        <w:lang w:val="en-GB" w:eastAsia="bg-BG"/>
      </w:rPr>
      <w:instrText>www</w:instrText>
    </w:r>
    <w:r w:rsidR="00DE677D"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>.</w:instrText>
    </w:r>
    <w:r w:rsidR="00DE677D"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instrText>elyug</w:instrText>
    </w:r>
    <w:r w:rsidR="00DE677D"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>.</w:instrText>
    </w:r>
    <w:r w:rsidR="00DE677D"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instrText>bg</w:instrText>
    </w:r>
    <w:r w:rsidR="00DE677D" w:rsidRPr="003D49FE">
      <w:rPr>
        <w:rFonts w:ascii="Arial" w:hAnsi="Arial" w:cs="Arial"/>
        <w:sz w:val="20"/>
        <w:szCs w:val="20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</w:instrText>
    </w:r>
    <w:r w:rsidR="00DE677D" w:rsidRPr="003D49FE">
      <w:rPr>
        <w:rFonts w:ascii="Arial" w:hAnsi="Arial" w:cs="Arial"/>
        <w:sz w:val="20"/>
        <w:szCs w:val="20"/>
      </w:rPr>
      <w:instrText xml:space="preserve">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MERGEFIELD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offer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company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location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new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 w:rsidRPr="003D49FE">
      <w:rPr>
        <w:rFonts w:ascii="Arial" w:hAnsi="Arial" w:cs="Arial"/>
        <w:sz w:val="20"/>
        <w:szCs w:val="20"/>
      </w:rPr>
      <w:instrText>"="</w:instrText>
    </w:r>
    <w:r w:rsidR="00DE677D">
      <w:rPr>
        <w:rFonts w:ascii="Arial" w:hAnsi="Arial" w:cs="Arial"/>
        <w:sz w:val="22"/>
        <w:szCs w:val="22"/>
      </w:rPr>
      <w:instrText>ТР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 w:rsidRPr="00107E9C">
      <w:rPr>
        <w:rFonts w:eastAsia="Times New Roman"/>
        <w:b/>
        <w:spacing w:val="2"/>
        <w:sz w:val="14"/>
        <w:szCs w:val="14"/>
      </w:rPr>
      <w:instrText xml:space="preserve">Топлофикация </w:instrText>
    </w:r>
    <w:r w:rsidR="00DE677D" w:rsidRPr="00107E9C">
      <w:rPr>
        <w:rFonts w:eastAsia="Times New Roman" w:hint="eastAsia"/>
        <w:b/>
        <w:spacing w:val="2"/>
        <w:sz w:val="14"/>
        <w:szCs w:val="14"/>
      </w:rPr>
      <w:instrText>ЕАД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 w:hint="eastAsia"/>
        <w:spacing w:val="2"/>
        <w:sz w:val="14"/>
        <w:szCs w:val="14"/>
      </w:rPr>
      <w:instrText>ЕИК</w:instrText>
    </w:r>
    <w:r w:rsidR="00DE677D" w:rsidRPr="00107E9C">
      <w:rPr>
        <w:rFonts w:eastAsia="Times New Roman"/>
        <w:spacing w:val="2"/>
        <w:sz w:val="14"/>
        <w:szCs w:val="14"/>
      </w:rPr>
      <w:instrText xml:space="preserve"> 115016602</w:instrText>
    </w:r>
    <w:r w:rsidR="00DE677D" w:rsidRPr="00107E9C">
      <w:rPr>
        <w:rFonts w:eastAsia="Times New Roman"/>
        <w:spacing w:val="2"/>
        <w:sz w:val="14"/>
        <w:szCs w:val="14"/>
      </w:rPr>
      <w:tab/>
      <w:instrText>4000 Пловдив, България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pacing w:val="2"/>
        <w:sz w:val="14"/>
        <w:szCs w:val="14"/>
        <w:lang w:val="en-US"/>
      </w:rPr>
      <w:instrText>www</w:instrText>
    </w:r>
    <w:r w:rsidR="00DE677D" w:rsidRPr="00107E9C">
      <w:rPr>
        <w:rFonts w:eastAsia="Times New Roman"/>
        <w:spacing w:val="2"/>
        <w:sz w:val="14"/>
        <w:szCs w:val="14"/>
      </w:rPr>
      <w:instrText>.</w:instrText>
    </w:r>
    <w:r w:rsidR="00DE677D" w:rsidRPr="00107E9C">
      <w:rPr>
        <w:rFonts w:eastAsia="Times New Roman"/>
        <w:spacing w:val="2"/>
        <w:sz w:val="14"/>
        <w:szCs w:val="14"/>
        <w:lang w:val="en-US"/>
      </w:rPr>
      <w:instrText>evn</w:instrText>
    </w:r>
    <w:r w:rsidR="00DE677D" w:rsidRPr="00107E9C">
      <w:rPr>
        <w:rFonts w:eastAsia="Times New Roman"/>
        <w:spacing w:val="2"/>
        <w:sz w:val="14"/>
        <w:szCs w:val="14"/>
      </w:rPr>
      <w:instrText>.</w:instrText>
    </w:r>
    <w:r w:rsidR="00DE677D" w:rsidRPr="00107E9C">
      <w:rPr>
        <w:rFonts w:eastAsia="Times New Roman"/>
        <w:spacing w:val="2"/>
        <w:sz w:val="14"/>
        <w:szCs w:val="14"/>
        <w:lang w:val="en-US"/>
      </w:rPr>
      <w:instrText>bg</w:instrText>
    </w:r>
    <w:r w:rsidR="00DE677D" w:rsidRPr="003D49FE">
      <w:rPr>
        <w:rFonts w:ascii="Arial" w:hAnsi="Arial" w:cs="Arial"/>
        <w:sz w:val="20"/>
        <w:szCs w:val="20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B23C2D">
      <w:rPr>
        <w:rFonts w:ascii="Arial" w:hAnsi="Arial" w:cs="Arial"/>
        <w:sz w:val="20"/>
        <w:szCs w:val="20"/>
      </w:rPr>
      <w:fldChar w:fldCharType="separate"/>
    </w:r>
    <w:r w:rsidR="00DE677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0B21" w14:textId="77777777" w:rsidR="00032111" w:rsidRDefault="00032111" w:rsidP="00A97898">
      <w:r>
        <w:separator/>
      </w:r>
    </w:p>
  </w:footnote>
  <w:footnote w:type="continuationSeparator" w:id="0">
    <w:p w14:paraId="18B16985" w14:textId="77777777" w:rsidR="00032111" w:rsidRDefault="00032111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0FDB" w14:textId="77777777" w:rsidR="00DE677D" w:rsidRDefault="00DE677D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2E282C1C" w14:textId="77777777" w:rsidR="00DE677D" w:rsidRPr="008B6C4F" w:rsidRDefault="00DE677D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BEE7" w14:textId="77777777" w:rsidR="00DE677D" w:rsidRDefault="00DE677D" w:rsidP="00BB0D4A">
    <w:pPr>
      <w:pStyle w:val="Header"/>
      <w:ind w:left="-284"/>
      <w:rPr>
        <w:lang w:val="de-DE"/>
      </w:rPr>
    </w:pPr>
  </w:p>
  <w:p w14:paraId="6C82840C" w14:textId="6AC31477" w:rsidR="00DE677D" w:rsidRPr="00671B97" w:rsidRDefault="00DB7E74" w:rsidP="00AD649B">
    <w:pPr>
      <w:pStyle w:val="Header"/>
      <w:spacing w:before="600"/>
      <w:jc w:val="right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69955E2E" wp14:editId="224B0585">
          <wp:simplePos x="0" y="0"/>
          <wp:positionH relativeFrom="column">
            <wp:posOffset>5148580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Tight wrapText="bothSides">
            <wp:wrapPolygon edited="0">
              <wp:start x="0" y="0"/>
              <wp:lineTo x="0" y="20429"/>
              <wp:lineTo x="21076" y="20429"/>
              <wp:lineTo x="21076" y="0"/>
              <wp:lineTo x="0" y="0"/>
            </wp:wrapPolygon>
          </wp:wrapTight>
          <wp:docPr id="2" name="Picture 2" descr="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0"/>
        <w:szCs w:val="20"/>
      </w:rPr>
      <w:instrText>ЕС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noProof/>
        <w:sz w:val="20"/>
        <w:szCs w:val="20"/>
        <w:lang w:eastAsia="bg-BG"/>
      </w:rPr>
      <w:drawing>
        <wp:inline distT="0" distB="0" distL="0" distR="0" wp14:anchorId="331F8DFE" wp14:editId="5C971879">
          <wp:extent cx="1783583" cy="625652"/>
          <wp:effectExtent l="0" t="0" r="7620" b="3175"/>
          <wp:docPr id="1" name="Picture 1" descr="G:\CR\12_Common\Formulyari_Ofis\New_H_Downloads\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G:\CR\12_Common\Formulyari_Ofis\New_H_Downloads\E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72" cy="62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ЕР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fldChar w:fldCharType="begin"/>
    </w:r>
    <w:r w:rsidR="00DE677D">
      <w:instrText xml:space="preserve"> INCLUDEPICTURE  "H:\\01_Work\\model_b\\E</w:instrText>
    </w:r>
    <w:r w:rsidR="00DE677D">
      <w:rPr>
        <w:lang w:val="en-US"/>
      </w:rPr>
      <w:instrText>P</w:instrText>
    </w:r>
    <w:r w:rsidR="00DE677D">
      <w:instrText xml:space="preserve">.PNG" </w:instrText>
    </w:r>
    <w:r w:rsidR="00DE677D">
      <w:fldChar w:fldCharType="separate"/>
    </w:r>
    <w:r w:rsidR="00DE677D">
      <w:fldChar w:fldCharType="begin"/>
    </w:r>
    <w:r w:rsidR="00DE677D">
      <w:instrText xml:space="preserve"> INCLUDEPICTURE  "H:\\01_Work\\model_b\\EP.PNG"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567035">
      <w:fldChar w:fldCharType="begin"/>
    </w:r>
    <w:r w:rsidR="00567035">
      <w:instrText xml:space="preserve"> INCLUDEPICTURE  "J:\\09_Internal issues\\05_File_Exchange\\CI\\LS\\20\\model_b\\EP.PNG" \* MERGEFORMATINET </w:instrText>
    </w:r>
    <w:r w:rsidR="00567035">
      <w:fldChar w:fldCharType="separate"/>
    </w:r>
    <w:r w:rsidR="00744C73">
      <w:fldChar w:fldCharType="begin"/>
    </w:r>
    <w:r w:rsidR="00744C73">
      <w:instrText xml:space="preserve"> INCLUDEPICTURE  "J:\\09_Internal issues\\05_File_Exchange\\CI\\LS\\20\\model_b\\EP.PNG" \* MERGEFORMATINET </w:instrText>
    </w:r>
    <w:r w:rsidR="00744C73">
      <w:fldChar w:fldCharType="separate"/>
    </w:r>
    <w:r w:rsidR="00032111">
      <w:fldChar w:fldCharType="begin"/>
    </w:r>
    <w:r w:rsidR="00032111">
      <w:instrText xml:space="preserve"> INCLUDEPICTURE  "J:\\09_Internal issues\\05_File_Exchange\\CI\\LS\\20\\model_b\\EP.PNG" \* MERGEFORMATINET </w:instrText>
    </w:r>
    <w:r w:rsidR="00032111">
      <w:fldChar w:fldCharType="separate"/>
    </w:r>
    <w:r w:rsidR="00506A29">
      <w:fldChar w:fldCharType="begin"/>
    </w:r>
    <w:r w:rsidR="00506A29">
      <w:instrText xml:space="preserve"> INCLUDEPICTURE  "J:\\09_Internal issues\\05_File_Exchange\\CI\\LS\\20\\model_b\\EP.PNG" \* MERGEFORMATINET </w:instrText>
    </w:r>
    <w:r w:rsidR="00506A29">
      <w:fldChar w:fldCharType="separate"/>
    </w:r>
    <w:r w:rsidR="00127130">
      <w:fldChar w:fldCharType="begin"/>
    </w:r>
    <w:r w:rsidR="00127130">
      <w:instrText xml:space="preserve"> INCLUDEPICTURE  "J:\\09_Internal issues\\05_File_Exchange\\CI\\LS\\20\\model_b\\EP.PNG" \* MERGEFORMATINET </w:instrText>
    </w:r>
    <w:r w:rsidR="00127130">
      <w:fldChar w:fldCharType="separate"/>
    </w:r>
    <w:r w:rsidR="00A35A01">
      <w:fldChar w:fldCharType="begin"/>
    </w:r>
    <w:r w:rsidR="00A35A01">
      <w:instrText xml:space="preserve"> INCLUDEPICTURE  "J:\\09_Internal issues\\05_File_Exchange\\CI\\LS\\20\\model_b\\EP.PNG" \* MERGEFORMATINET </w:instrText>
    </w:r>
    <w:r w:rsidR="00A35A01">
      <w:fldChar w:fldCharType="separate"/>
    </w:r>
    <w:r w:rsidR="00F7278B">
      <w:fldChar w:fldCharType="begin"/>
    </w:r>
    <w:r w:rsidR="00F7278B">
      <w:instrText xml:space="preserve"> INCLUDEPICTURE  "J:\\09_Internal issues\\05_File_Exchange\\CI\\LS\\20\\model_b\\EP.PNG" \* MERGEFORMATINET </w:instrText>
    </w:r>
    <w:r w:rsidR="00F7278B">
      <w:fldChar w:fldCharType="separate"/>
    </w:r>
    <w:r w:rsidR="006419DA">
      <w:fldChar w:fldCharType="begin"/>
    </w:r>
    <w:r w:rsidR="006419DA">
      <w:instrText xml:space="preserve"> INCLUDEPICTURE  "J:\\09_Internal issues\\05_File_Exchange\\CI\\LS\\20\\model_b\\EP.PNG" \* MERGEFORMATINET </w:instrText>
    </w:r>
    <w:r w:rsidR="006419DA">
      <w:fldChar w:fldCharType="separate"/>
    </w:r>
    <w:r w:rsidR="00C868A2">
      <w:fldChar w:fldCharType="begin"/>
    </w:r>
    <w:r w:rsidR="00C868A2">
      <w:instrText xml:space="preserve"> INCLUDEPICTURE  "J:\\09_Internal issues\\05_File_Exchange\\CI\\LS\\20\\model_b\\EP.PNG" \* MERGEFORMATINET </w:instrText>
    </w:r>
    <w:r w:rsidR="00C868A2">
      <w:fldChar w:fldCharType="separate"/>
    </w:r>
    <w:r w:rsidR="0086111E">
      <w:fldChar w:fldCharType="begin"/>
    </w:r>
    <w:r w:rsidR="0086111E">
      <w:instrText xml:space="preserve"> INCLUDEPICTURE  "J:\\09_Internal issues\\05_File_Exchange\\CI\\LS\\20\\model_b\\EP.PNG" \* MERGEFORMATINET </w:instrText>
    </w:r>
    <w:r w:rsidR="0086111E">
      <w:fldChar w:fldCharType="separate"/>
    </w:r>
    <w:r w:rsidR="009D6799">
      <w:fldChar w:fldCharType="begin"/>
    </w:r>
    <w:r w:rsidR="009D6799">
      <w:instrText xml:space="preserve"> INCLUDEPICTURE  "J:\\09_Internal issues\\05_File_Exchange\\CI\\LS\\20\\model_b\\EP.PNG" \* MERGEFORMATINET </w:instrText>
    </w:r>
    <w:r w:rsidR="009D6799">
      <w:fldChar w:fldCharType="separate"/>
    </w:r>
    <w:r w:rsidR="00AD4545">
      <w:fldChar w:fldCharType="begin"/>
    </w:r>
    <w:r w:rsidR="00AD4545">
      <w:instrText xml:space="preserve"> INCLUDEPICTURE  "J:\\09_Internal issues\\05_File_Exchange\\CI\\LS\\20\\model_b\\EP.PNG" \* MERGEFORMATINET </w:instrText>
    </w:r>
    <w:r w:rsidR="00AD4545">
      <w:fldChar w:fldCharType="separate"/>
    </w:r>
    <w:r w:rsidR="00387E9F">
      <w:fldChar w:fldCharType="begin"/>
    </w:r>
    <w:r w:rsidR="00387E9F">
      <w:instrText xml:space="preserve"> INCLUDEPICTURE  "J:\\09_Internal issues\\05_File_Exchange\\CI\\LS\\20\\model_b\\EP.PNG" \* MERGEFORMATINET </w:instrText>
    </w:r>
    <w:r w:rsidR="00387E9F">
      <w:fldChar w:fldCharType="separate"/>
    </w:r>
    <w:r w:rsidR="00C662CE">
      <w:fldChar w:fldCharType="begin"/>
    </w:r>
    <w:r w:rsidR="00C662CE">
      <w:instrText xml:space="preserve"> INCLUDEPICTURE  "J:\\09_Internal issues\\05_File_Exchange\\CI\\LS\\20\\model_b\\EP.PNG" \* MERGEFORMATINET </w:instrText>
    </w:r>
    <w:r w:rsidR="00C662CE">
      <w:fldChar w:fldCharType="separate"/>
    </w:r>
    <w:r w:rsidR="00EA2C1C">
      <w:fldChar w:fldCharType="begin"/>
    </w:r>
    <w:r w:rsidR="00EA2C1C">
      <w:instrText xml:space="preserve"> INCLUDEPICTURE  "J:\\09_Internal issues\\05_File_Exchange\\CI\\LS\\20\\model_b\\EP.PNG" \* MERGEFORMATINET </w:instrText>
    </w:r>
    <w:r w:rsidR="00EA2C1C">
      <w:fldChar w:fldCharType="separate"/>
    </w:r>
    <w:r w:rsidR="001079D0">
      <w:fldChar w:fldCharType="begin"/>
    </w:r>
    <w:r w:rsidR="001079D0">
      <w:instrText xml:space="preserve"> INCLUDEPICTURE  "J:\\09_Internal issues\\05_File_Exchange\\CI\\LS\\20\\model_b\\EP.PNG" \* MERGEFORMATINET </w:instrText>
    </w:r>
    <w:r w:rsidR="001079D0">
      <w:fldChar w:fldCharType="separate"/>
    </w:r>
    <w:r w:rsidR="00980B76">
      <w:fldChar w:fldCharType="begin"/>
    </w:r>
    <w:r w:rsidR="00980B76">
      <w:instrText xml:space="preserve"> INCLUDEPICTURE  "J:\\09_Internal issues\\05_File_Exchange\\CI\\LS\\20\\model_b\\EP.PNG" \* MERGEFORMATINET </w:instrText>
    </w:r>
    <w:r w:rsidR="00980B76">
      <w:fldChar w:fldCharType="separate"/>
    </w:r>
    <w:r w:rsidR="00B81165">
      <w:fldChar w:fldCharType="begin"/>
    </w:r>
    <w:r w:rsidR="00B81165">
      <w:instrText xml:space="preserve"> INCLUDEPICTURE  "J:\\09_Internal issues\\05_File_Exchange\\CI\\LS\\20\\model_b\\EP.PNG" \* MERGEFORMATINET </w:instrText>
    </w:r>
    <w:r w:rsidR="00B81165">
      <w:fldChar w:fldCharType="separate"/>
    </w:r>
    <w:r w:rsidR="00A87836">
      <w:fldChar w:fldCharType="begin"/>
    </w:r>
    <w:r w:rsidR="00A87836">
      <w:instrText xml:space="preserve"> INCLUDEPICTURE  "J:\\09_Internal issues\\05_File_Exchange\\CI\\LS\\20\\model_b\\EP.PNG" \* MERGEFORMATINET </w:instrText>
    </w:r>
    <w:r w:rsidR="00A87836">
      <w:fldChar w:fldCharType="separate"/>
    </w:r>
    <w:r w:rsidR="00CF585D">
      <w:fldChar w:fldCharType="begin"/>
    </w:r>
    <w:r w:rsidR="00CF585D">
      <w:instrText xml:space="preserve"> INCLUDEPICTURE  "J:\\09_Internal issues\\05_File_Exchange\\CI\\LS\\20\\model_b\\EP.PNG" \* MERGEFORMATINET </w:instrText>
    </w:r>
    <w:r w:rsidR="00CF585D">
      <w:fldChar w:fldCharType="separate"/>
    </w:r>
    <w:r w:rsidR="00FD7362">
      <w:fldChar w:fldCharType="begin"/>
    </w:r>
    <w:r w:rsidR="00FD7362">
      <w:instrText xml:space="preserve"> INCLUDEPICTURE  "J:\\09_Internal issues\\05_File_Exchange\\CI\\LS\\20\\model_b\\EP.PNG" \* MERGEFORMATINET </w:instrText>
    </w:r>
    <w:r w:rsidR="00FD7362">
      <w:fldChar w:fldCharType="separate"/>
    </w:r>
    <w:r w:rsidR="00C302AC">
      <w:fldChar w:fldCharType="begin"/>
    </w:r>
    <w:r w:rsidR="00C302AC">
      <w:instrText xml:space="preserve"> INCLUDEPICTURE  "J:\\09_Internal issues\\05_File_Exchange\\CI\\LS\\20\\model_b\\EP.PNG" \* MERGEFORMATINET </w:instrText>
    </w:r>
    <w:r w:rsidR="00C302AC">
      <w:fldChar w:fldCharType="separate"/>
    </w:r>
    <w:r w:rsidR="00B04E4C">
      <w:fldChar w:fldCharType="begin"/>
    </w:r>
    <w:r w:rsidR="00B04E4C">
      <w:instrText xml:space="preserve"> INCLUDEPICTURE  "J:\\09_Internal issues\\05_File_Exchange\\CI\\LS\\20\\model_b\\EP.PNG" \* MERGEFORMATINET </w:instrText>
    </w:r>
    <w:r w:rsidR="00B04E4C">
      <w:fldChar w:fldCharType="separate"/>
    </w:r>
    <w:r w:rsidR="00B23C2D">
      <w:fldChar w:fldCharType="begin"/>
    </w:r>
    <w:r w:rsidR="00B23C2D">
      <w:instrText xml:space="preserve"> </w:instrText>
    </w:r>
    <w:r w:rsidR="00B23C2D">
      <w:instrText>INCLUDEPICTURE  "J:\\09_Internal issues\\05_File_Exchange\\CI\\LS\\20\\model_b\\EP.PNG" \* MERGEFORMATINET</w:instrText>
    </w:r>
    <w:r w:rsidR="00B23C2D">
      <w:instrText xml:space="preserve"> </w:instrText>
    </w:r>
    <w:r w:rsidR="00B23C2D">
      <w:fldChar w:fldCharType="separate"/>
    </w:r>
    <w:r w:rsidR="00B23C2D">
      <w:pict w14:anchorId="2B92B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7pt;height:39.75pt">
          <v:imagedata r:id="rId3" r:href="rId4"/>
        </v:shape>
      </w:pict>
    </w:r>
    <w:r w:rsidR="00B23C2D">
      <w:fldChar w:fldCharType="end"/>
    </w:r>
    <w:r w:rsidR="00B04E4C">
      <w:fldChar w:fldCharType="end"/>
    </w:r>
    <w:r w:rsidR="00C302AC">
      <w:fldChar w:fldCharType="end"/>
    </w:r>
    <w:r w:rsidR="00FD7362">
      <w:fldChar w:fldCharType="end"/>
    </w:r>
    <w:r w:rsidR="00CF585D">
      <w:fldChar w:fldCharType="end"/>
    </w:r>
    <w:r w:rsidR="00A87836">
      <w:fldChar w:fldCharType="end"/>
    </w:r>
    <w:r w:rsidR="00B81165">
      <w:fldChar w:fldCharType="end"/>
    </w:r>
    <w:r w:rsidR="00980B76">
      <w:fldChar w:fldCharType="end"/>
    </w:r>
    <w:r w:rsidR="001079D0">
      <w:fldChar w:fldCharType="end"/>
    </w:r>
    <w:r w:rsidR="00EA2C1C">
      <w:fldChar w:fldCharType="end"/>
    </w:r>
    <w:r w:rsidR="00C662CE">
      <w:fldChar w:fldCharType="end"/>
    </w:r>
    <w:r w:rsidR="00387E9F">
      <w:fldChar w:fldCharType="end"/>
    </w:r>
    <w:r w:rsidR="00AD4545">
      <w:fldChar w:fldCharType="end"/>
    </w:r>
    <w:r w:rsidR="009D6799">
      <w:fldChar w:fldCharType="end"/>
    </w:r>
    <w:r w:rsidR="0086111E">
      <w:fldChar w:fldCharType="end"/>
    </w:r>
    <w:r w:rsidR="00C868A2">
      <w:fldChar w:fldCharType="end"/>
    </w:r>
    <w:r w:rsidR="006419DA">
      <w:fldChar w:fldCharType="end"/>
    </w:r>
    <w:r w:rsidR="00F7278B">
      <w:fldChar w:fldCharType="end"/>
    </w:r>
    <w:r w:rsidR="00A35A01">
      <w:fldChar w:fldCharType="end"/>
    </w:r>
    <w:r w:rsidR="00127130">
      <w:fldChar w:fldCharType="end"/>
    </w:r>
    <w:r w:rsidR="00506A29">
      <w:fldChar w:fldCharType="end"/>
    </w:r>
    <w:r w:rsidR="00032111">
      <w:fldChar w:fldCharType="end"/>
    </w:r>
    <w:r w:rsidR="00744C73">
      <w:fldChar w:fldCharType="end"/>
    </w:r>
    <w:r w:rsidR="00567035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ТР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noProof/>
        <w:lang w:eastAsia="bg-BG"/>
      </w:rPr>
      <w:drawing>
        <wp:inline distT="0" distB="0" distL="0" distR="0" wp14:anchorId="35FFCB2C" wp14:editId="31221660">
          <wp:extent cx="1674999" cy="587562"/>
          <wp:effectExtent l="0" t="0" r="1905" b="3175"/>
          <wp:docPr id="7" name="Picture 7" descr="G:\CR\12_Common\Formulyari_Ofis\New_H_Downloads\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:\CR\12_Common\Formulyari_Ofis\New_H_Downloads\E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77" cy="5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</w:p>
  <w:p w14:paraId="6610C248" w14:textId="77777777" w:rsidR="00DE677D" w:rsidRPr="00166E71" w:rsidRDefault="00DE677D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21FA"/>
    <w:multiLevelType w:val="multilevel"/>
    <w:tmpl w:val="4FDAD042"/>
    <w:numStyleLink w:val="EVNList"/>
  </w:abstractNum>
  <w:abstractNum w:abstractNumId="6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42CD"/>
    <w:multiLevelType w:val="multilevel"/>
    <w:tmpl w:val="4FDAD042"/>
    <w:numStyleLink w:val="EVNList"/>
  </w:abstractNum>
  <w:abstractNum w:abstractNumId="10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1" w15:restartNumberingAfterBreak="0">
    <w:nsid w:val="401E704C"/>
    <w:multiLevelType w:val="multilevel"/>
    <w:tmpl w:val="4FDAD042"/>
    <w:numStyleLink w:val="EVNList"/>
  </w:abstractNum>
  <w:abstractNum w:abstractNumId="12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031692"/>
    <w:multiLevelType w:val="multilevel"/>
    <w:tmpl w:val="4FDAD042"/>
    <w:numStyleLink w:val="EVNList"/>
  </w:abstractNum>
  <w:abstractNum w:abstractNumId="15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C6B12"/>
    <w:multiLevelType w:val="multilevel"/>
    <w:tmpl w:val="4FDAD042"/>
    <w:numStyleLink w:val="EVNList"/>
  </w:abstractNum>
  <w:abstractNum w:abstractNumId="18" w15:restartNumberingAfterBreak="0">
    <w:nsid w:val="6D8133F7"/>
    <w:multiLevelType w:val="multilevel"/>
    <w:tmpl w:val="4FDAD042"/>
    <w:numStyleLink w:val="EVNList"/>
  </w:abstractNum>
  <w:abstractNum w:abstractNumId="19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69930">
    <w:abstractNumId w:val="7"/>
  </w:num>
  <w:num w:numId="2" w16cid:durableId="1502890452">
    <w:abstractNumId w:val="2"/>
  </w:num>
  <w:num w:numId="3" w16cid:durableId="1453596379">
    <w:abstractNumId w:val="12"/>
  </w:num>
  <w:num w:numId="4" w16cid:durableId="1673871102">
    <w:abstractNumId w:val="19"/>
  </w:num>
  <w:num w:numId="5" w16cid:durableId="118257175">
    <w:abstractNumId w:val="8"/>
  </w:num>
  <w:num w:numId="6" w16cid:durableId="594750180">
    <w:abstractNumId w:val="0"/>
  </w:num>
  <w:num w:numId="7" w16cid:durableId="1373262411">
    <w:abstractNumId w:val="17"/>
  </w:num>
  <w:num w:numId="8" w16cid:durableId="486558389">
    <w:abstractNumId w:val="5"/>
  </w:num>
  <w:num w:numId="9" w16cid:durableId="1226137322">
    <w:abstractNumId w:val="10"/>
  </w:num>
  <w:num w:numId="10" w16cid:durableId="73403976">
    <w:abstractNumId w:val="9"/>
  </w:num>
  <w:num w:numId="11" w16cid:durableId="1991209863">
    <w:abstractNumId w:val="18"/>
  </w:num>
  <w:num w:numId="12" w16cid:durableId="1621103245">
    <w:abstractNumId w:val="13"/>
  </w:num>
  <w:num w:numId="13" w16cid:durableId="2001499583">
    <w:abstractNumId w:val="14"/>
  </w:num>
  <w:num w:numId="14" w16cid:durableId="1247030318">
    <w:abstractNumId w:val="11"/>
  </w:num>
  <w:num w:numId="15" w16cid:durableId="610236128">
    <w:abstractNumId w:val="1"/>
  </w:num>
  <w:num w:numId="16" w16cid:durableId="1695959016">
    <w:abstractNumId w:val="12"/>
  </w:num>
  <w:num w:numId="17" w16cid:durableId="1217005976">
    <w:abstractNumId w:val="16"/>
  </w:num>
  <w:num w:numId="18" w16cid:durableId="1243636844">
    <w:abstractNumId w:val="6"/>
  </w:num>
  <w:num w:numId="19" w16cid:durableId="2100981054">
    <w:abstractNumId w:val="3"/>
  </w:num>
  <w:num w:numId="20" w16cid:durableId="1070811568">
    <w:abstractNumId w:val="4"/>
  </w:num>
  <w:num w:numId="21" w16cid:durableId="1847095086">
    <w:abstractNumId w:val="20"/>
  </w:num>
  <w:num w:numId="22" w16cid:durableId="352534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jtAAmfKvjHouu97fZhPdVcptud0PdcNvnUVcSvW2cl84Z2bDCAET/GnwaLr05UKE80GN0b52pIdsolR1RbWrpg==" w:salt="2nMcRkkWSgJ0UUM8VPAKRA=="/>
  <w:defaultTabStop w:val="709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202"/>
    <w:rsid w:val="00001630"/>
    <w:rsid w:val="0000357F"/>
    <w:rsid w:val="0000590A"/>
    <w:rsid w:val="0001750D"/>
    <w:rsid w:val="00017BA8"/>
    <w:rsid w:val="00021FD0"/>
    <w:rsid w:val="00032111"/>
    <w:rsid w:val="00032C8E"/>
    <w:rsid w:val="00035A0E"/>
    <w:rsid w:val="00040367"/>
    <w:rsid w:val="00041119"/>
    <w:rsid w:val="000467DE"/>
    <w:rsid w:val="00062634"/>
    <w:rsid w:val="00066A73"/>
    <w:rsid w:val="00075DB1"/>
    <w:rsid w:val="00090C02"/>
    <w:rsid w:val="00097C1F"/>
    <w:rsid w:val="000B07E4"/>
    <w:rsid w:val="000B308E"/>
    <w:rsid w:val="000B359F"/>
    <w:rsid w:val="000C20B3"/>
    <w:rsid w:val="000C7BAF"/>
    <w:rsid w:val="000E1913"/>
    <w:rsid w:val="000E6EAF"/>
    <w:rsid w:val="000F3D2C"/>
    <w:rsid w:val="001079D0"/>
    <w:rsid w:val="00114DC1"/>
    <w:rsid w:val="0012034D"/>
    <w:rsid w:val="00120855"/>
    <w:rsid w:val="001211AF"/>
    <w:rsid w:val="00122A7B"/>
    <w:rsid w:val="00127130"/>
    <w:rsid w:val="00156F3C"/>
    <w:rsid w:val="00160D8D"/>
    <w:rsid w:val="00166E71"/>
    <w:rsid w:val="00171E53"/>
    <w:rsid w:val="001725AC"/>
    <w:rsid w:val="00181D1B"/>
    <w:rsid w:val="00182385"/>
    <w:rsid w:val="00187C1C"/>
    <w:rsid w:val="001B00CF"/>
    <w:rsid w:val="001B7D93"/>
    <w:rsid w:val="001D72EA"/>
    <w:rsid w:val="001D7816"/>
    <w:rsid w:val="001E72B1"/>
    <w:rsid w:val="001F18E0"/>
    <w:rsid w:val="00207F45"/>
    <w:rsid w:val="00225F24"/>
    <w:rsid w:val="00236C77"/>
    <w:rsid w:val="0026201A"/>
    <w:rsid w:val="0027382C"/>
    <w:rsid w:val="00280FA5"/>
    <w:rsid w:val="00285631"/>
    <w:rsid w:val="0029199D"/>
    <w:rsid w:val="002A2F42"/>
    <w:rsid w:val="002A45CE"/>
    <w:rsid w:val="002A7A4D"/>
    <w:rsid w:val="002C0847"/>
    <w:rsid w:val="00301ABB"/>
    <w:rsid w:val="003032C0"/>
    <w:rsid w:val="00312F01"/>
    <w:rsid w:val="00313DFE"/>
    <w:rsid w:val="0035082F"/>
    <w:rsid w:val="00351C0D"/>
    <w:rsid w:val="003615F3"/>
    <w:rsid w:val="00364301"/>
    <w:rsid w:val="00387E9F"/>
    <w:rsid w:val="003A16B2"/>
    <w:rsid w:val="003A7B23"/>
    <w:rsid w:val="003B05FC"/>
    <w:rsid w:val="003B4D86"/>
    <w:rsid w:val="003C4BB4"/>
    <w:rsid w:val="003D49FE"/>
    <w:rsid w:val="003D4E1E"/>
    <w:rsid w:val="003E7F87"/>
    <w:rsid w:val="0041143C"/>
    <w:rsid w:val="00420058"/>
    <w:rsid w:val="00432550"/>
    <w:rsid w:val="0043414C"/>
    <w:rsid w:val="00451076"/>
    <w:rsid w:val="00453A1D"/>
    <w:rsid w:val="00462924"/>
    <w:rsid w:val="00470926"/>
    <w:rsid w:val="00471516"/>
    <w:rsid w:val="00472541"/>
    <w:rsid w:val="00473B1B"/>
    <w:rsid w:val="004A3A5D"/>
    <w:rsid w:val="004C1C16"/>
    <w:rsid w:val="004C7F65"/>
    <w:rsid w:val="004D45EA"/>
    <w:rsid w:val="004D4CE0"/>
    <w:rsid w:val="00506A29"/>
    <w:rsid w:val="00522C9E"/>
    <w:rsid w:val="005305C9"/>
    <w:rsid w:val="005314D3"/>
    <w:rsid w:val="0054119A"/>
    <w:rsid w:val="00547CAF"/>
    <w:rsid w:val="00560C8E"/>
    <w:rsid w:val="00564501"/>
    <w:rsid w:val="00566AE6"/>
    <w:rsid w:val="00566D3E"/>
    <w:rsid w:val="00567035"/>
    <w:rsid w:val="00567FD1"/>
    <w:rsid w:val="00581B19"/>
    <w:rsid w:val="00582539"/>
    <w:rsid w:val="0058623D"/>
    <w:rsid w:val="005A3C7C"/>
    <w:rsid w:val="005A55C1"/>
    <w:rsid w:val="005B29C2"/>
    <w:rsid w:val="005B54D6"/>
    <w:rsid w:val="005C5170"/>
    <w:rsid w:val="005E3FB0"/>
    <w:rsid w:val="005F46DF"/>
    <w:rsid w:val="005F7272"/>
    <w:rsid w:val="00601E0E"/>
    <w:rsid w:val="006152DD"/>
    <w:rsid w:val="0062403E"/>
    <w:rsid w:val="00627741"/>
    <w:rsid w:val="00630B9A"/>
    <w:rsid w:val="00640343"/>
    <w:rsid w:val="00640A81"/>
    <w:rsid w:val="006419DA"/>
    <w:rsid w:val="0064707A"/>
    <w:rsid w:val="00665312"/>
    <w:rsid w:val="00677B34"/>
    <w:rsid w:val="006A01D7"/>
    <w:rsid w:val="006A2ABB"/>
    <w:rsid w:val="006A3D17"/>
    <w:rsid w:val="006D1370"/>
    <w:rsid w:val="006D4061"/>
    <w:rsid w:val="006D4549"/>
    <w:rsid w:val="006E30EC"/>
    <w:rsid w:val="00707F51"/>
    <w:rsid w:val="00711DA4"/>
    <w:rsid w:val="007432DB"/>
    <w:rsid w:val="0074488A"/>
    <w:rsid w:val="00744C73"/>
    <w:rsid w:val="007455A9"/>
    <w:rsid w:val="007529F1"/>
    <w:rsid w:val="00755E47"/>
    <w:rsid w:val="00773B20"/>
    <w:rsid w:val="00780A8C"/>
    <w:rsid w:val="007A2261"/>
    <w:rsid w:val="007B7F1A"/>
    <w:rsid w:val="007D5E1B"/>
    <w:rsid w:val="007E59A1"/>
    <w:rsid w:val="00814034"/>
    <w:rsid w:val="00841F11"/>
    <w:rsid w:val="008530FD"/>
    <w:rsid w:val="0086111E"/>
    <w:rsid w:val="00867B80"/>
    <w:rsid w:val="008705E7"/>
    <w:rsid w:val="00873221"/>
    <w:rsid w:val="00897503"/>
    <w:rsid w:val="008A0158"/>
    <w:rsid w:val="008B6C4F"/>
    <w:rsid w:val="009027AD"/>
    <w:rsid w:val="00917075"/>
    <w:rsid w:val="00921623"/>
    <w:rsid w:val="00934CA8"/>
    <w:rsid w:val="00942DBC"/>
    <w:rsid w:val="009469EA"/>
    <w:rsid w:val="0095094F"/>
    <w:rsid w:val="0095546B"/>
    <w:rsid w:val="00963A9D"/>
    <w:rsid w:val="00972D07"/>
    <w:rsid w:val="00980B76"/>
    <w:rsid w:val="009820A3"/>
    <w:rsid w:val="00982A30"/>
    <w:rsid w:val="009A0B47"/>
    <w:rsid w:val="009B44F2"/>
    <w:rsid w:val="009C5A5D"/>
    <w:rsid w:val="009D0061"/>
    <w:rsid w:val="009D6799"/>
    <w:rsid w:val="009E34D2"/>
    <w:rsid w:val="009F19EB"/>
    <w:rsid w:val="00A0017B"/>
    <w:rsid w:val="00A05309"/>
    <w:rsid w:val="00A33B0E"/>
    <w:rsid w:val="00A35A01"/>
    <w:rsid w:val="00A6131B"/>
    <w:rsid w:val="00A77526"/>
    <w:rsid w:val="00A80E93"/>
    <w:rsid w:val="00A85BAD"/>
    <w:rsid w:val="00A87836"/>
    <w:rsid w:val="00A97898"/>
    <w:rsid w:val="00AB538F"/>
    <w:rsid w:val="00AC0538"/>
    <w:rsid w:val="00AC1D65"/>
    <w:rsid w:val="00AD4545"/>
    <w:rsid w:val="00AD649B"/>
    <w:rsid w:val="00AE4484"/>
    <w:rsid w:val="00AE4E8A"/>
    <w:rsid w:val="00AF21AC"/>
    <w:rsid w:val="00AF3133"/>
    <w:rsid w:val="00AF7202"/>
    <w:rsid w:val="00B00BFA"/>
    <w:rsid w:val="00B021FF"/>
    <w:rsid w:val="00B04E4C"/>
    <w:rsid w:val="00B2330E"/>
    <w:rsid w:val="00B23C2D"/>
    <w:rsid w:val="00B2408C"/>
    <w:rsid w:val="00B32B53"/>
    <w:rsid w:val="00B36D55"/>
    <w:rsid w:val="00B37377"/>
    <w:rsid w:val="00B536C9"/>
    <w:rsid w:val="00B5769A"/>
    <w:rsid w:val="00B7516B"/>
    <w:rsid w:val="00B802D1"/>
    <w:rsid w:val="00B81165"/>
    <w:rsid w:val="00B8554D"/>
    <w:rsid w:val="00BB0D4A"/>
    <w:rsid w:val="00BC0901"/>
    <w:rsid w:val="00BC2C51"/>
    <w:rsid w:val="00BC3782"/>
    <w:rsid w:val="00BE5D7F"/>
    <w:rsid w:val="00BE6C51"/>
    <w:rsid w:val="00BE7752"/>
    <w:rsid w:val="00BE7FFD"/>
    <w:rsid w:val="00BF0726"/>
    <w:rsid w:val="00C10EC9"/>
    <w:rsid w:val="00C302AC"/>
    <w:rsid w:val="00C30415"/>
    <w:rsid w:val="00C40581"/>
    <w:rsid w:val="00C612DC"/>
    <w:rsid w:val="00C662CE"/>
    <w:rsid w:val="00C67828"/>
    <w:rsid w:val="00C868A2"/>
    <w:rsid w:val="00C94A14"/>
    <w:rsid w:val="00CD6280"/>
    <w:rsid w:val="00CD7C19"/>
    <w:rsid w:val="00CF585D"/>
    <w:rsid w:val="00D055FD"/>
    <w:rsid w:val="00D15BDB"/>
    <w:rsid w:val="00D23203"/>
    <w:rsid w:val="00D23F9D"/>
    <w:rsid w:val="00D317EB"/>
    <w:rsid w:val="00D4519E"/>
    <w:rsid w:val="00D51CCE"/>
    <w:rsid w:val="00D6653D"/>
    <w:rsid w:val="00DB1715"/>
    <w:rsid w:val="00DB39F9"/>
    <w:rsid w:val="00DB7E74"/>
    <w:rsid w:val="00DC2B83"/>
    <w:rsid w:val="00DC4113"/>
    <w:rsid w:val="00DD0282"/>
    <w:rsid w:val="00DD2092"/>
    <w:rsid w:val="00DE677D"/>
    <w:rsid w:val="00E047A9"/>
    <w:rsid w:val="00E138E6"/>
    <w:rsid w:val="00E17D0C"/>
    <w:rsid w:val="00E24321"/>
    <w:rsid w:val="00E32B62"/>
    <w:rsid w:val="00E47CCB"/>
    <w:rsid w:val="00E55A76"/>
    <w:rsid w:val="00E629A9"/>
    <w:rsid w:val="00E7264B"/>
    <w:rsid w:val="00E737F7"/>
    <w:rsid w:val="00E960A0"/>
    <w:rsid w:val="00EA2C1C"/>
    <w:rsid w:val="00EB7AA6"/>
    <w:rsid w:val="00EE0B37"/>
    <w:rsid w:val="00EE4595"/>
    <w:rsid w:val="00EF4F04"/>
    <w:rsid w:val="00F051B4"/>
    <w:rsid w:val="00F05CC2"/>
    <w:rsid w:val="00F06BF1"/>
    <w:rsid w:val="00F07880"/>
    <w:rsid w:val="00F13329"/>
    <w:rsid w:val="00F16591"/>
    <w:rsid w:val="00F21207"/>
    <w:rsid w:val="00F27F8F"/>
    <w:rsid w:val="00F42739"/>
    <w:rsid w:val="00F57F4D"/>
    <w:rsid w:val="00F63EB0"/>
    <w:rsid w:val="00F65698"/>
    <w:rsid w:val="00F7278B"/>
    <w:rsid w:val="00FA2708"/>
    <w:rsid w:val="00FC3F15"/>
    <w:rsid w:val="00FC61F3"/>
    <w:rsid w:val="00FD7362"/>
    <w:rsid w:val="00FD7FDC"/>
    <w:rsid w:val="00FE2D5F"/>
    <w:rsid w:val="00FE3542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  <w14:docId w14:val="22B1D9DC"/>
  <w15:docId w15:val="{2B5123E0-C0E3-45D6-9AC8-F735B43A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7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file:///J:\09_Internal%20issues\05_File_Exchange\CI\LS\20\model_b\EP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36E5-7E2D-45C0-85DA-31C392D7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Latinova Darina</cp:lastModifiedBy>
  <cp:revision>58</cp:revision>
  <cp:lastPrinted>2018-11-05T07:21:00Z</cp:lastPrinted>
  <dcterms:created xsi:type="dcterms:W3CDTF">2018-11-02T12:32:00Z</dcterms:created>
  <dcterms:modified xsi:type="dcterms:W3CDTF">2023-09-29T10:45:00Z</dcterms:modified>
</cp:coreProperties>
</file>